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450D" w14:textId="30D4D8E2" w:rsidR="00647484" w:rsidRPr="00CA5E4F" w:rsidRDefault="002065F0" w:rsidP="00A72A9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CA5E4F">
        <w:rPr>
          <w:rFonts w:ascii="Calibri" w:hAnsi="Calibri" w:cs="Calibri"/>
          <w:b/>
          <w:bCs/>
          <w:sz w:val="32"/>
          <w:szCs w:val="32"/>
        </w:rPr>
        <w:tab/>
      </w:r>
      <w:r w:rsidR="00B82185" w:rsidRPr="00CA5E4F">
        <w:rPr>
          <w:rFonts w:ascii="Calibri" w:hAnsi="Calibri" w:cs="Calibri"/>
          <w:b/>
          <w:bCs/>
          <w:sz w:val="32"/>
          <w:szCs w:val="32"/>
        </w:rPr>
        <w:t>Varun Reddy Shyamala</w:t>
      </w:r>
    </w:p>
    <w:p w14:paraId="0E27E29C" w14:textId="3BEA79E7" w:rsidR="00791B5B" w:rsidRPr="00CA5E4F" w:rsidRDefault="00791B5B" w:rsidP="00A72A9B">
      <w:pPr>
        <w:spacing w:after="0" w:line="240" w:lineRule="auto"/>
        <w:jc w:val="center"/>
        <w:rPr>
          <w:rFonts w:ascii="Calibri" w:hAnsi="Calibri" w:cs="Calibri"/>
        </w:rPr>
      </w:pPr>
      <w:r w:rsidRPr="00CA5E4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A3F6E" wp14:editId="1B3CB7D5">
                <wp:simplePos x="0" y="0"/>
                <wp:positionH relativeFrom="column">
                  <wp:posOffset>-94615</wp:posOffset>
                </wp:positionH>
                <wp:positionV relativeFrom="paragraph">
                  <wp:posOffset>195368</wp:posOffset>
                </wp:positionV>
                <wp:extent cx="6976534" cy="245533"/>
                <wp:effectExtent l="0" t="0" r="8890" b="8890"/>
                <wp:wrapNone/>
                <wp:docPr id="20050235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534" cy="24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9D744" w14:textId="077447C4" w:rsidR="00791B5B" w:rsidRPr="008B6FE1" w:rsidRDefault="00791B5B" w:rsidP="00791B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6FE1">
                              <w:rPr>
                                <w:b/>
                                <w:bCs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A3F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45pt;margin-top:15.4pt;width:549.35pt;height:19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" fillcolor="white [3201]" strokeweight=".5pt">
                <v:textbox>
                  <w:txbxContent>
                    <w:p w14:paraId="7229D744" w14:textId="077447C4" w:rsidR="00791B5B" w:rsidRPr="008B6FE1" w:rsidRDefault="00791B5B" w:rsidP="00791B5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B6FE1">
                        <w:rPr>
                          <w:b/>
                          <w:bCs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B82185" w:rsidRPr="00CA5E4F">
        <w:rPr>
          <w:rFonts w:ascii="Calibri" w:hAnsi="Calibri" w:cs="Calibri"/>
        </w:rPr>
        <w:t xml:space="preserve">Erie, Pennsylvania | +1 814-956-0423 | </w:t>
      </w:r>
      <w:hyperlink r:id="rId7" w:history="1">
        <w:r w:rsidR="00B82185" w:rsidRPr="00CA5E4F">
          <w:rPr>
            <w:rStyle w:val="Hyperlink"/>
            <w:rFonts w:ascii="Calibri" w:hAnsi="Calibri" w:cs="Calibri"/>
          </w:rPr>
          <w:t>shyamala002@gannon.edu</w:t>
        </w:r>
      </w:hyperlink>
      <w:r w:rsidR="00B82185" w:rsidRPr="00CA5E4F">
        <w:rPr>
          <w:rFonts w:ascii="Calibri" w:hAnsi="Calibri" w:cs="Calibri"/>
        </w:rPr>
        <w:t xml:space="preserve"> | </w:t>
      </w:r>
      <w:hyperlink r:id="rId8" w:history="1">
        <w:r w:rsidR="00185304" w:rsidRPr="00CA5E4F">
          <w:rPr>
            <w:rStyle w:val="Hyperlink"/>
            <w:rFonts w:ascii="Calibri" w:hAnsi="Calibri" w:cs="Calibri"/>
          </w:rPr>
          <w:t>LinkedIn</w:t>
        </w:r>
      </w:hyperlink>
      <w:r w:rsidR="00B82185" w:rsidRPr="00CA5E4F">
        <w:rPr>
          <w:rFonts w:ascii="Calibri" w:hAnsi="Calibri" w:cs="Calibri"/>
        </w:rPr>
        <w:t xml:space="preserve"> | </w:t>
      </w:r>
      <w:hyperlink r:id="rId9" w:history="1">
        <w:r w:rsidR="00B82185" w:rsidRPr="00CA5E4F">
          <w:rPr>
            <w:rStyle w:val="Hyperlink"/>
            <w:rFonts w:ascii="Calibri" w:hAnsi="Calibri" w:cs="Calibri"/>
          </w:rPr>
          <w:t>GitHub</w:t>
        </w:r>
      </w:hyperlink>
    </w:p>
    <w:p w14:paraId="30F9A19A" w14:textId="77777777" w:rsidR="00791B5B" w:rsidRPr="00CA5E4F" w:rsidRDefault="00791B5B" w:rsidP="00A72A9B">
      <w:pPr>
        <w:spacing w:line="240" w:lineRule="auto"/>
        <w:rPr>
          <w:rFonts w:ascii="Calibri" w:hAnsi="Calibri" w:cs="Calibri"/>
        </w:rPr>
      </w:pPr>
    </w:p>
    <w:p w14:paraId="473D855E" w14:textId="423521E5" w:rsidR="008F2D26" w:rsidRPr="005E579B" w:rsidRDefault="005E579B" w:rsidP="00A72A9B">
      <w:pPr>
        <w:spacing w:after="0" w:line="240" w:lineRule="auto"/>
        <w:ind w:left="75"/>
        <w:rPr>
          <w:rFonts w:ascii="Calibri" w:hAnsi="Calibri" w:cs="Calibri"/>
          <w:sz w:val="21"/>
          <w:szCs w:val="21"/>
        </w:rPr>
      </w:pPr>
      <w:r w:rsidRPr="005E579B">
        <w:rPr>
          <w:rFonts w:ascii="Calibri" w:hAnsi="Calibri" w:cs="Calibri"/>
          <w:sz w:val="21"/>
          <w:szCs w:val="21"/>
        </w:rPr>
        <w:t xml:space="preserve">Cloud Engineer with hands-on </w:t>
      </w:r>
      <w:r w:rsidRPr="005E579B">
        <w:rPr>
          <w:rFonts w:ascii="Calibri" w:hAnsi="Calibri" w:cs="Calibri"/>
          <w:b/>
          <w:bCs/>
          <w:sz w:val="21"/>
          <w:szCs w:val="21"/>
        </w:rPr>
        <w:t>AWS experience in architecture, deployment, and root-cause analysis.</w:t>
      </w:r>
      <w:r w:rsidRPr="005E579B">
        <w:rPr>
          <w:rFonts w:ascii="Calibri" w:hAnsi="Calibri" w:cs="Calibri"/>
          <w:sz w:val="21"/>
          <w:szCs w:val="21"/>
        </w:rPr>
        <w:t xml:space="preserve"> Delivers reliable </w:t>
      </w:r>
      <w:r w:rsidRPr="005E579B">
        <w:rPr>
          <w:rFonts w:ascii="Calibri" w:hAnsi="Calibri" w:cs="Calibri"/>
          <w:b/>
          <w:bCs/>
          <w:sz w:val="21"/>
          <w:szCs w:val="21"/>
        </w:rPr>
        <w:t>cloud solutions with clear documentation</w:t>
      </w:r>
      <w:r w:rsidRPr="005E579B">
        <w:rPr>
          <w:rFonts w:ascii="Calibri" w:hAnsi="Calibri" w:cs="Calibri"/>
          <w:sz w:val="21"/>
          <w:szCs w:val="21"/>
        </w:rPr>
        <w:t>.</w:t>
      </w:r>
    </w:p>
    <w:p w14:paraId="3ED30BDD" w14:textId="51636E67" w:rsidR="00791B5B" w:rsidRPr="00CA5E4F" w:rsidRDefault="00DC6363" w:rsidP="00A72A9B">
      <w:pPr>
        <w:spacing w:line="240" w:lineRule="auto"/>
        <w:rPr>
          <w:rFonts w:ascii="Calibri" w:hAnsi="Calibri" w:cs="Calibri"/>
        </w:rPr>
      </w:pPr>
      <w:r w:rsidRPr="00CA5E4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405E4" wp14:editId="0D4EAFF4">
                <wp:simplePos x="0" y="0"/>
                <wp:positionH relativeFrom="column">
                  <wp:posOffset>-92710</wp:posOffset>
                </wp:positionH>
                <wp:positionV relativeFrom="paragraph">
                  <wp:posOffset>32809</wp:posOffset>
                </wp:positionV>
                <wp:extent cx="7094855" cy="270510"/>
                <wp:effectExtent l="0" t="0" r="17145" b="8890"/>
                <wp:wrapNone/>
                <wp:docPr id="5726967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85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A4A7C" w14:textId="064FB51C" w:rsidR="004A32F2" w:rsidRPr="00791B5B" w:rsidRDefault="004A32F2" w:rsidP="004A32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1B5B">
                              <w:rPr>
                                <w:b/>
                                <w:bCs/>
                              </w:rPr>
                              <w:t>WORK EX</w:t>
                            </w:r>
                            <w:r w:rsidR="00791B5B" w:rsidRPr="00791B5B">
                              <w:rPr>
                                <w:b/>
                                <w:bCs/>
                              </w:rPr>
                              <w:t>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05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7.3pt;margin-top:2.6pt;width:558.65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" fillcolor="white [3201]" strokeweight=".5pt">
                <v:textbox>
                  <w:txbxContent>
                    <w:p w14:paraId="573A4A7C" w14:textId="064FB51C" w:rsidR="004A32F2" w:rsidRPr="00791B5B" w:rsidRDefault="004A32F2" w:rsidP="004A32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91B5B">
                        <w:rPr>
                          <w:b/>
                          <w:bCs/>
                        </w:rPr>
                        <w:t>WORK EX</w:t>
                      </w:r>
                      <w:r w:rsidR="00791B5B" w:rsidRPr="00791B5B">
                        <w:rPr>
                          <w:b/>
                          <w:bCs/>
                        </w:rPr>
                        <w:t>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829582B" w14:textId="11AD0BFF" w:rsidR="00791B5B" w:rsidRPr="00CA5E4F" w:rsidRDefault="00791B5B" w:rsidP="00A72A9B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CA5E4F">
        <w:rPr>
          <w:rFonts w:ascii="Calibri" w:hAnsi="Calibri" w:cs="Calibri"/>
          <w:b/>
          <w:bCs/>
          <w:sz w:val="21"/>
          <w:szCs w:val="21"/>
        </w:rPr>
        <w:t>Gannon University</w:t>
      </w:r>
      <w:r w:rsidR="00CC3D70" w:rsidRPr="00CA5E4F">
        <w:rPr>
          <w:rFonts w:ascii="Calibri" w:hAnsi="Calibri" w:cs="Calibr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</w:t>
      </w:r>
      <w:r w:rsidR="00CA5E4F" w:rsidRPr="00CA5E4F">
        <w:rPr>
          <w:rFonts w:ascii="Calibri" w:hAnsi="Calibri" w:cs="Calibri"/>
          <w:b/>
          <w:bCs/>
          <w:sz w:val="21"/>
          <w:szCs w:val="21"/>
        </w:rPr>
        <w:t xml:space="preserve"> Erie, PA</w:t>
      </w:r>
      <w:r w:rsidR="00CA5E4F" w:rsidRPr="00CA5E4F">
        <w:rPr>
          <w:rFonts w:ascii="Calibri" w:hAnsi="Calibri" w:cs="Calibri"/>
          <w:b/>
          <w:bCs/>
          <w:sz w:val="21"/>
          <w:szCs w:val="21"/>
        </w:rPr>
        <w:tab/>
      </w:r>
    </w:p>
    <w:p w14:paraId="4DFA032B" w14:textId="7F579F1F" w:rsidR="00791B5B" w:rsidRPr="00CA5E4F" w:rsidRDefault="00CC3D70" w:rsidP="00A72A9B">
      <w:pPr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CA5E4F">
        <w:rPr>
          <w:rFonts w:ascii="Calibri" w:hAnsi="Calibri" w:cs="Calibri"/>
          <w:b/>
          <w:bCs/>
          <w:i/>
          <w:sz w:val="21"/>
          <w:szCs w:val="21"/>
        </w:rPr>
        <w:t>Teaching Assistant</w:t>
      </w:r>
      <w:r w:rsidR="00791B5B"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 w:rsidR="00791B5B" w:rsidRPr="00CA5E4F">
        <w:rPr>
          <w:rFonts w:ascii="Calibri" w:hAnsi="Calibri" w:cs="Calibri"/>
          <w:b/>
          <w:bCs/>
          <w:i/>
          <w:position w:val="1"/>
          <w:sz w:val="18"/>
          <w:szCs w:val="18"/>
        </w:rPr>
        <w:t>Aug</w:t>
      </w:r>
      <w:r w:rsidRPr="00CA5E4F">
        <w:rPr>
          <w:rFonts w:ascii="Calibri" w:hAnsi="Calibri" w:cs="Calibri"/>
          <w:b/>
          <w:bCs/>
          <w:i/>
          <w:position w:val="1"/>
          <w:sz w:val="18"/>
          <w:szCs w:val="18"/>
        </w:rPr>
        <w:t xml:space="preserve"> </w:t>
      </w:r>
      <w:r w:rsidR="00791B5B" w:rsidRPr="00CA5E4F">
        <w:rPr>
          <w:rFonts w:ascii="Calibri" w:hAnsi="Calibri" w:cs="Calibri"/>
          <w:b/>
          <w:bCs/>
          <w:i/>
          <w:position w:val="1"/>
          <w:sz w:val="18"/>
          <w:szCs w:val="18"/>
        </w:rPr>
        <w:t>2025</w:t>
      </w:r>
      <w:r w:rsidRPr="00CA5E4F">
        <w:rPr>
          <w:rFonts w:ascii="Calibri" w:hAnsi="Calibri" w:cs="Calibri"/>
          <w:b/>
          <w:bCs/>
          <w:i/>
          <w:position w:val="1"/>
          <w:sz w:val="18"/>
          <w:szCs w:val="18"/>
        </w:rPr>
        <w:t xml:space="preserve"> </w:t>
      </w:r>
      <w:r w:rsidRPr="00CA5E4F">
        <w:rPr>
          <w:rFonts w:ascii="Calibri" w:hAnsi="Calibri" w:cs="Calibri"/>
          <w:b/>
          <w:bCs/>
          <w:i/>
          <w:sz w:val="18"/>
          <w:szCs w:val="18"/>
        </w:rPr>
        <w:t xml:space="preserve">- </w:t>
      </w:r>
      <w:r w:rsidR="00791B5B" w:rsidRPr="00CA5E4F">
        <w:rPr>
          <w:rFonts w:ascii="Calibri" w:hAnsi="Calibri" w:cs="Calibri"/>
          <w:b/>
          <w:bCs/>
          <w:i/>
          <w:position w:val="1"/>
          <w:sz w:val="18"/>
          <w:szCs w:val="18"/>
        </w:rPr>
        <w:t>Dec</w:t>
      </w:r>
      <w:r w:rsidR="00791B5B" w:rsidRPr="00CA5E4F">
        <w:rPr>
          <w:rFonts w:ascii="Calibri" w:hAnsi="Calibri" w:cs="Calibri"/>
          <w:b/>
          <w:bCs/>
          <w:i/>
          <w:spacing w:val="-5"/>
          <w:position w:val="1"/>
          <w:sz w:val="18"/>
          <w:szCs w:val="18"/>
        </w:rPr>
        <w:t xml:space="preserve"> </w:t>
      </w:r>
      <w:r w:rsidR="00791B5B" w:rsidRPr="00CA5E4F">
        <w:rPr>
          <w:rFonts w:ascii="Calibri" w:hAnsi="Calibri" w:cs="Calibri"/>
          <w:b/>
          <w:bCs/>
          <w:i/>
          <w:spacing w:val="-4"/>
          <w:position w:val="1"/>
          <w:sz w:val="18"/>
          <w:szCs w:val="18"/>
        </w:rPr>
        <w:t>2025</w:t>
      </w:r>
    </w:p>
    <w:p w14:paraId="5C61B1B9" w14:textId="4B0B7CDC" w:rsidR="00791B5B" w:rsidRPr="00CA5E4F" w:rsidRDefault="00791B5B" w:rsidP="00A72A9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sz w:val="20"/>
          <w:szCs w:val="20"/>
        </w:rPr>
        <w:t xml:space="preserve">Taught </w:t>
      </w:r>
      <w:r w:rsidRPr="00CA5E4F">
        <w:rPr>
          <w:rFonts w:ascii="Calibri" w:hAnsi="Calibri" w:cs="Calibri"/>
          <w:b/>
          <w:bCs/>
          <w:sz w:val="20"/>
          <w:szCs w:val="20"/>
        </w:rPr>
        <w:t>Linux, virtualization, Docker, and firewall</w:t>
      </w:r>
      <w:r w:rsidRPr="00CA5E4F">
        <w:rPr>
          <w:rFonts w:ascii="Calibri" w:hAnsi="Calibri" w:cs="Calibri"/>
          <w:sz w:val="20"/>
          <w:szCs w:val="20"/>
        </w:rPr>
        <w:t xml:space="preserve"> concepts to </w:t>
      </w:r>
      <w:r w:rsidRPr="00CA5E4F">
        <w:rPr>
          <w:rStyle w:val="Strong"/>
          <w:rFonts w:ascii="Calibri" w:hAnsi="Calibri" w:cs="Calibri"/>
          <w:b w:val="0"/>
          <w:bCs w:val="0"/>
          <w:sz w:val="20"/>
          <w:szCs w:val="20"/>
        </w:rPr>
        <w:t>40+ students</w:t>
      </w:r>
      <w:r w:rsidRPr="00CA5E4F">
        <w:rPr>
          <w:rFonts w:ascii="Calibri" w:hAnsi="Calibri" w:cs="Calibri"/>
          <w:b/>
          <w:bCs/>
          <w:sz w:val="20"/>
          <w:szCs w:val="20"/>
        </w:rPr>
        <w:t>,</w:t>
      </w:r>
      <w:r w:rsidRPr="00CA5E4F">
        <w:rPr>
          <w:rFonts w:ascii="Calibri" w:hAnsi="Calibri" w:cs="Calibri"/>
          <w:sz w:val="20"/>
          <w:szCs w:val="20"/>
        </w:rPr>
        <w:t xml:space="preserve"> increasing overall performance by </w:t>
      </w:r>
      <w:r w:rsidRPr="00CA5E4F">
        <w:rPr>
          <w:rStyle w:val="Strong"/>
          <w:rFonts w:ascii="Calibri" w:hAnsi="Calibri" w:cs="Calibri"/>
          <w:b w:val="0"/>
          <w:bCs w:val="0"/>
          <w:sz w:val="20"/>
          <w:szCs w:val="20"/>
        </w:rPr>
        <w:t>20%</w:t>
      </w:r>
      <w:r w:rsidRPr="00CA5E4F">
        <w:rPr>
          <w:rFonts w:ascii="Calibri" w:hAnsi="Calibri" w:cs="Calibri"/>
          <w:b/>
          <w:bCs/>
          <w:sz w:val="20"/>
          <w:szCs w:val="20"/>
        </w:rPr>
        <w:t>.</w:t>
      </w:r>
    </w:p>
    <w:p w14:paraId="098FCCED" w14:textId="4414554A" w:rsidR="00185304" w:rsidRPr="00CA5E4F" w:rsidRDefault="00791B5B" w:rsidP="00A72A9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sz w:val="20"/>
          <w:szCs w:val="20"/>
        </w:rPr>
        <w:t xml:space="preserve">Built </w:t>
      </w:r>
      <w:r w:rsidRPr="00CA5E4F">
        <w:rPr>
          <w:rStyle w:val="Strong"/>
          <w:rFonts w:ascii="Calibri" w:hAnsi="Calibri" w:cs="Calibri"/>
          <w:b w:val="0"/>
          <w:bCs w:val="0"/>
          <w:sz w:val="20"/>
          <w:szCs w:val="20"/>
        </w:rPr>
        <w:t xml:space="preserve">3 </w:t>
      </w:r>
      <w:r w:rsidRPr="00CA5E4F">
        <w:rPr>
          <w:rStyle w:val="Strong"/>
          <w:rFonts w:ascii="Calibri" w:hAnsi="Calibri" w:cs="Calibri"/>
          <w:sz w:val="20"/>
          <w:szCs w:val="20"/>
        </w:rPr>
        <w:t>network/security labs</w:t>
      </w:r>
      <w:r w:rsidRPr="00CA5E4F">
        <w:rPr>
          <w:rFonts w:ascii="Calibri" w:hAnsi="Calibri" w:cs="Calibri"/>
          <w:sz w:val="20"/>
          <w:szCs w:val="20"/>
        </w:rPr>
        <w:t xml:space="preserve"> (DHCP, spoofing, firewall rules) that improved student understanding by </w:t>
      </w:r>
      <w:r w:rsidRPr="00CA5E4F">
        <w:rPr>
          <w:rStyle w:val="Strong"/>
          <w:rFonts w:ascii="Calibri" w:hAnsi="Calibri" w:cs="Calibri"/>
          <w:b w:val="0"/>
          <w:bCs w:val="0"/>
          <w:sz w:val="20"/>
          <w:szCs w:val="20"/>
        </w:rPr>
        <w:t>25%</w:t>
      </w:r>
      <w:r w:rsidRPr="00CA5E4F">
        <w:rPr>
          <w:rFonts w:ascii="Calibri" w:hAnsi="Calibri" w:cs="Calibri"/>
          <w:b/>
          <w:bCs/>
          <w:sz w:val="20"/>
          <w:szCs w:val="20"/>
        </w:rPr>
        <w:t>.</w:t>
      </w:r>
    </w:p>
    <w:p w14:paraId="748AFFDD" w14:textId="2161627A" w:rsidR="00CC3D70" w:rsidRPr="00CA5E4F" w:rsidRDefault="00CC3D70" w:rsidP="00A72A9B">
      <w:p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A5E4F">
        <w:rPr>
          <w:rFonts w:ascii="Calibri" w:hAnsi="Calibri" w:cs="Calibri"/>
          <w:b/>
          <w:bCs/>
          <w:sz w:val="21"/>
          <w:szCs w:val="21"/>
        </w:rPr>
        <w:t xml:space="preserve">IT Support Technician                                                                                                                                        </w:t>
      </w:r>
      <w:r w:rsidR="008B6FE1" w:rsidRPr="00CA5E4F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iCs/>
          <w:sz w:val="20"/>
          <w:szCs w:val="20"/>
        </w:rPr>
        <w:t>Mar 2024 – May 2025</w:t>
      </w:r>
    </w:p>
    <w:p w14:paraId="1819AAFB" w14:textId="7321BEBB" w:rsidR="00CC3D70" w:rsidRPr="00CA5E4F" w:rsidRDefault="00CC3D70" w:rsidP="00A72A9B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CA5E4F">
        <w:rPr>
          <w:rFonts w:ascii="Calibri" w:hAnsi="Calibri" w:cs="Calibri"/>
          <w:b/>
          <w:spacing w:val="-2"/>
          <w:sz w:val="18"/>
          <w:szCs w:val="18"/>
        </w:rPr>
        <w:t>Diagnosed Wi-Fi and connectivity issues</w:t>
      </w:r>
      <w:r w:rsidRPr="00CA5E4F">
        <w:rPr>
          <w:rFonts w:ascii="Calibri" w:hAnsi="Calibri" w:cs="Calibri"/>
          <w:spacing w:val="-2"/>
          <w:sz w:val="18"/>
          <w:szCs w:val="18"/>
        </w:rPr>
        <w:t xml:space="preserve">, reducing </w:t>
      </w:r>
      <w:r w:rsidR="00702986">
        <w:rPr>
          <w:rFonts w:ascii="Calibri" w:hAnsi="Calibri" w:cs="Calibri"/>
          <w:spacing w:val="-2"/>
          <w:sz w:val="18"/>
          <w:szCs w:val="18"/>
        </w:rPr>
        <w:t>386</w:t>
      </w:r>
      <w:r w:rsidRPr="00CA5E4F">
        <w:rPr>
          <w:rFonts w:ascii="Calibri" w:hAnsi="Calibri" w:cs="Calibri"/>
          <w:spacing w:val="-2"/>
          <w:sz w:val="18"/>
          <w:szCs w:val="18"/>
        </w:rPr>
        <w:t>downtime by 20% and improving staff/student productivity.</w:t>
      </w:r>
    </w:p>
    <w:p w14:paraId="2BC127CA" w14:textId="78EF467A" w:rsidR="00CC3D70" w:rsidRPr="00CA5E4F" w:rsidRDefault="00CC3D70" w:rsidP="00A72A9B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CA5E4F">
        <w:rPr>
          <w:rFonts w:ascii="Calibri" w:hAnsi="Calibri" w:cs="Calibri"/>
          <w:sz w:val="18"/>
          <w:szCs w:val="18"/>
        </w:rPr>
        <w:t xml:space="preserve">Managed ticketing </w:t>
      </w:r>
      <w:r w:rsidRPr="00CA5E4F">
        <w:rPr>
          <w:rFonts w:ascii="Calibri" w:hAnsi="Calibri" w:cs="Calibri"/>
          <w:b/>
          <w:sz w:val="18"/>
          <w:szCs w:val="18"/>
        </w:rPr>
        <w:t>(Outlook/Jira), patch management, and endpoint hardening to maintain HIPAA</w:t>
      </w:r>
      <w:r w:rsidRPr="00CA5E4F">
        <w:rPr>
          <w:rFonts w:ascii="Calibri" w:hAnsi="Calibri" w:cs="Calibri"/>
          <w:b/>
          <w:spacing w:val="-7"/>
          <w:sz w:val="18"/>
          <w:szCs w:val="18"/>
        </w:rPr>
        <w:t xml:space="preserve"> </w:t>
      </w:r>
      <w:r w:rsidRPr="00CA5E4F">
        <w:rPr>
          <w:rFonts w:ascii="Calibri" w:hAnsi="Calibri" w:cs="Calibri"/>
          <w:b/>
          <w:sz w:val="18"/>
          <w:szCs w:val="18"/>
        </w:rPr>
        <w:t>compliance.</w:t>
      </w:r>
    </w:p>
    <w:p w14:paraId="2C204A99" w14:textId="0A178BFB" w:rsidR="00CC3D70" w:rsidRPr="00CA5E4F" w:rsidRDefault="00CC3D70" w:rsidP="00A72A9B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CA5E4F">
        <w:rPr>
          <w:rFonts w:ascii="Calibri" w:hAnsi="Calibri" w:cs="Calibri"/>
          <w:sz w:val="18"/>
          <w:szCs w:val="18"/>
        </w:rPr>
        <w:t>Delivered cross-platform support (Linux, Windows, macOS), resolving 20–30 daily issues with 95% first-contact resolution.</w:t>
      </w:r>
    </w:p>
    <w:p w14:paraId="4CA232AE" w14:textId="77777777" w:rsidR="008B6FE1" w:rsidRPr="00CA5E4F" w:rsidRDefault="008B6FE1" w:rsidP="00A72A9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D2A7BA1" w14:textId="1DDB17B5" w:rsidR="008B6FE1" w:rsidRPr="00CA5E4F" w:rsidRDefault="00CC3D70" w:rsidP="00A72A9B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CA5E4F">
        <w:rPr>
          <w:rFonts w:ascii="Calibri" w:hAnsi="Calibri" w:cs="Calibri"/>
          <w:b/>
          <w:bCs/>
          <w:spacing w:val="-2"/>
          <w:sz w:val="21"/>
          <w:szCs w:val="21"/>
          <w:u w:val="single" w:color="298175"/>
        </w:rPr>
        <w:t>Side Quest</w:t>
      </w:r>
      <w:r w:rsidRPr="00CA5E4F">
        <w:rPr>
          <w:rFonts w:ascii="Calibri" w:hAnsi="Calibri" w:cs="Calibri"/>
          <w:b/>
          <w:bCs/>
          <w:spacing w:val="3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>(</w:t>
      </w:r>
      <w:proofErr w:type="gramStart"/>
      <w:r w:rsidR="00AF2537" w:rsidRPr="00CA5E4F">
        <w:rPr>
          <w:rFonts w:ascii="Calibri" w:hAnsi="Calibri" w:cs="Calibri"/>
          <w:b/>
          <w:bCs/>
          <w:spacing w:val="-2"/>
          <w:sz w:val="21"/>
          <w:szCs w:val="21"/>
        </w:rPr>
        <w:t xml:space="preserve">Internship)  </w:t>
      </w:r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 xml:space="preserve"> </w:t>
      </w:r>
      <w:proofErr w:type="gramEnd"/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 xml:space="preserve">                                                                                                                                               </w:t>
      </w:r>
      <w:r w:rsidR="00DA4380" w:rsidRPr="00CA5E4F">
        <w:rPr>
          <w:rFonts w:ascii="Calibri" w:hAnsi="Calibri" w:cs="Calibri"/>
          <w:b/>
          <w:bCs/>
          <w:spacing w:val="-2"/>
          <w:sz w:val="21"/>
          <w:szCs w:val="21"/>
        </w:rPr>
        <w:t>New York, NY</w:t>
      </w:r>
    </w:p>
    <w:p w14:paraId="06C95D41" w14:textId="094E3FBD" w:rsidR="008B6FE1" w:rsidRPr="00CA5E4F" w:rsidRDefault="00AF3D42" w:rsidP="00A72A9B">
      <w:pPr>
        <w:spacing w:after="0" w:line="240" w:lineRule="auto"/>
        <w:rPr>
          <w:rFonts w:ascii="Calibri" w:hAnsi="Calibri" w:cs="Calibri"/>
          <w:b/>
          <w:bCs/>
          <w:i/>
          <w:spacing w:val="-2"/>
          <w:sz w:val="21"/>
          <w:szCs w:val="21"/>
        </w:rPr>
      </w:pPr>
      <w:r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>Junior</w:t>
      </w:r>
      <w:r w:rsidRPr="00CA5E4F">
        <w:rPr>
          <w:rFonts w:ascii="Calibri" w:hAnsi="Calibri" w:cs="Calibri"/>
          <w:b/>
          <w:bCs/>
          <w:i/>
          <w:spacing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>DevOps</w:t>
      </w:r>
      <w:r w:rsidRPr="00CA5E4F">
        <w:rPr>
          <w:rFonts w:ascii="Calibri" w:hAnsi="Calibri" w:cs="Calibri"/>
          <w:b/>
          <w:bCs/>
          <w:i/>
          <w:spacing w:val="2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 xml:space="preserve">Engineer </w:t>
      </w:r>
      <w:r w:rsidR="00DA4380"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8B6FE1"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 xml:space="preserve">   </w:t>
      </w:r>
      <w:r w:rsidR="00DA4380" w:rsidRPr="00CA5E4F">
        <w:rPr>
          <w:rFonts w:ascii="Calibri" w:hAnsi="Calibri" w:cs="Calibri"/>
          <w:b/>
          <w:bCs/>
          <w:i/>
          <w:spacing w:val="-2"/>
          <w:sz w:val="21"/>
          <w:szCs w:val="21"/>
        </w:rPr>
        <w:t>May 2025 – Nov 2025</w:t>
      </w:r>
    </w:p>
    <w:p w14:paraId="79CE7813" w14:textId="77777777" w:rsidR="00DA4380" w:rsidRPr="00CA5E4F" w:rsidRDefault="00DA4380" w:rsidP="00A72A9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Deployed and maintained a Redis Cluster</w:t>
      </w:r>
      <w:r w:rsidRPr="00CA5E4F">
        <w:rPr>
          <w:rFonts w:ascii="Calibri" w:hAnsi="Calibri" w:cs="Calibri"/>
          <w:sz w:val="20"/>
          <w:szCs w:val="20"/>
        </w:rPr>
        <w:t xml:space="preserve"> (Flannel, port 7998)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and Nominatim geolocation server</w:t>
      </w:r>
      <w:r w:rsidRPr="00CA5E4F">
        <w:rPr>
          <w:rFonts w:ascii="Calibri" w:hAnsi="Calibri" w:cs="Calibri"/>
          <w:sz w:val="20"/>
          <w:szCs w:val="20"/>
        </w:rPr>
        <w:t xml:space="preserve">, achieving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30% faster responses</w:t>
      </w:r>
      <w:r w:rsidRPr="00CA5E4F">
        <w:rPr>
          <w:rFonts w:ascii="Calibri" w:hAnsi="Calibri" w:cs="Calibri"/>
          <w:sz w:val="20"/>
          <w:szCs w:val="20"/>
        </w:rPr>
        <w:t xml:space="preserve">,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99.9% uptime</w:t>
      </w:r>
      <w:r w:rsidRPr="00CA5E4F">
        <w:rPr>
          <w:rFonts w:ascii="Calibri" w:hAnsi="Calibri" w:cs="Calibri"/>
          <w:sz w:val="20"/>
          <w:szCs w:val="20"/>
        </w:rPr>
        <w:t xml:space="preserve">, and supporting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1K+ daily</w:t>
      </w:r>
      <w:r w:rsidRPr="00CA5E4F">
        <w:rPr>
          <w:rFonts w:ascii="Calibri" w:hAnsi="Calibri" w:cs="Calibri"/>
          <w:sz w:val="20"/>
          <w:szCs w:val="20"/>
        </w:rPr>
        <w:t xml:space="preserve"> caching/mapping requests.</w:t>
      </w:r>
    </w:p>
    <w:p w14:paraId="32CCC6F4" w14:textId="77777777" w:rsidR="00DA4380" w:rsidRPr="00CA5E4F" w:rsidRDefault="00DA4380" w:rsidP="00A72A9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Integrated a Python image-tagging service</w:t>
      </w:r>
      <w:r w:rsidRPr="00CA5E4F">
        <w:rPr>
          <w:rFonts w:ascii="Calibri" w:hAnsi="Calibri" w:cs="Calibri"/>
          <w:sz w:val="20"/>
          <w:szCs w:val="20"/>
        </w:rPr>
        <w:t xml:space="preserve"> and optimized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Apache Tomcat</w:t>
      </w:r>
      <w:r w:rsidRPr="00CA5E4F">
        <w:rPr>
          <w:rFonts w:ascii="Calibri" w:hAnsi="Calibri" w:cs="Calibri"/>
          <w:sz w:val="20"/>
          <w:szCs w:val="20"/>
        </w:rPr>
        <w:t xml:space="preserve"> applications while scaling workloads across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Hetzner Cloud</w:t>
      </w:r>
      <w:r w:rsidRPr="00CA5E4F">
        <w:rPr>
          <w:rFonts w:ascii="Calibri" w:hAnsi="Calibri" w:cs="Calibri"/>
          <w:sz w:val="20"/>
          <w:szCs w:val="20"/>
        </w:rPr>
        <w:t xml:space="preserve"> and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AWS (EC2, VPC, ELB, S3, IAM, CloudWatch)</w:t>
      </w:r>
      <w:r w:rsidRPr="00CA5E4F">
        <w:rPr>
          <w:rFonts w:ascii="Calibri" w:hAnsi="Calibri" w:cs="Calibri"/>
          <w:sz w:val="20"/>
          <w:szCs w:val="20"/>
        </w:rPr>
        <w:t xml:space="preserve">, improving reliability by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40%</w:t>
      </w:r>
      <w:r w:rsidRPr="00CA5E4F">
        <w:rPr>
          <w:rFonts w:ascii="Calibri" w:hAnsi="Calibri" w:cs="Calibri"/>
          <w:sz w:val="20"/>
          <w:szCs w:val="20"/>
        </w:rPr>
        <w:t xml:space="preserve"> and reducing costs by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15%</w:t>
      </w:r>
      <w:r w:rsidRPr="00CA5E4F">
        <w:rPr>
          <w:rFonts w:ascii="Calibri" w:hAnsi="Calibri" w:cs="Calibri"/>
          <w:sz w:val="20"/>
          <w:szCs w:val="20"/>
        </w:rPr>
        <w:t>.</w:t>
      </w:r>
    </w:p>
    <w:p w14:paraId="62B196A8" w14:textId="7E5F8DB8" w:rsidR="00DA4380" w:rsidRPr="00CA5E4F" w:rsidRDefault="00DA4380" w:rsidP="00A72A9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Built and optimized Jenkins CI/CD pipelines</w:t>
      </w:r>
      <w:r w:rsidRPr="00CA5E4F">
        <w:rPr>
          <w:rFonts w:ascii="Calibri" w:hAnsi="Calibri" w:cs="Calibri"/>
          <w:sz w:val="20"/>
          <w:szCs w:val="20"/>
        </w:rPr>
        <w:t xml:space="preserve"> using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Maven, SonarQube, and Nexus</w:t>
      </w:r>
      <w:r w:rsidRPr="00CA5E4F">
        <w:rPr>
          <w:rFonts w:ascii="Calibri" w:hAnsi="Calibri" w:cs="Calibri"/>
          <w:sz w:val="20"/>
          <w:szCs w:val="20"/>
        </w:rPr>
        <w:t xml:space="preserve">, reducing deployment times by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40%</w:t>
      </w:r>
      <w:r w:rsidRPr="00CA5E4F">
        <w:rPr>
          <w:rFonts w:ascii="Calibri" w:hAnsi="Calibri" w:cs="Calibri"/>
          <w:sz w:val="20"/>
          <w:szCs w:val="20"/>
        </w:rPr>
        <w:t xml:space="preserve"> and increasing build success rates by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25%</w:t>
      </w:r>
      <w:r w:rsidRPr="00CA5E4F">
        <w:rPr>
          <w:rFonts w:ascii="Calibri" w:hAnsi="Calibri" w:cs="Calibri"/>
          <w:sz w:val="20"/>
          <w:szCs w:val="20"/>
        </w:rPr>
        <w:t>.</w:t>
      </w:r>
    </w:p>
    <w:p w14:paraId="1B9E74DE" w14:textId="77777777" w:rsidR="00DA4380" w:rsidRPr="00CA5E4F" w:rsidRDefault="00DA4380" w:rsidP="00A72A9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D4B75E8" w14:textId="2464C71F" w:rsidR="00DA4380" w:rsidRPr="00CA5E4F" w:rsidRDefault="00DA4380" w:rsidP="00A72A9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</w:rPr>
      </w:pPr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>KnoahSoft</w:t>
      </w:r>
      <w:r w:rsidRPr="00CA5E4F">
        <w:rPr>
          <w:rFonts w:ascii="Calibri" w:hAnsi="Calibri" w:cs="Calibri"/>
          <w:b/>
          <w:bCs/>
          <w:spacing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spacing w:val="-4"/>
          <w:sz w:val="21"/>
          <w:szCs w:val="21"/>
        </w:rPr>
        <w:t>Inc                                                                                                                                                            Hyderabad, Telangana</w:t>
      </w:r>
    </w:p>
    <w:p w14:paraId="749555A1" w14:textId="716EE93A" w:rsidR="008B6FE1" w:rsidRPr="00CA5E4F" w:rsidRDefault="00DA4380" w:rsidP="00A72A9B">
      <w:pPr>
        <w:spacing w:after="0" w:line="240" w:lineRule="auto"/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</w:pP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System Administrator</w:t>
      </w:r>
      <w:r w:rsidR="008B6FE1"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4B24DA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 xml:space="preserve">   </w:t>
      </w:r>
      <w:r w:rsidR="008B6FE1"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 xml:space="preserve">May 2020 – </w:t>
      </w:r>
      <w:r w:rsidR="00D13217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Dec 2023</w:t>
      </w:r>
    </w:p>
    <w:p w14:paraId="29236DEA" w14:textId="537729B3" w:rsidR="008B6FE1" w:rsidRPr="00CA5E4F" w:rsidRDefault="008B6FE1" w:rsidP="00A72A9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hAnsi="Calibri" w:cs="Calibri"/>
          <w:sz w:val="20"/>
          <w:szCs w:val="20"/>
        </w:rPr>
        <w:t>Administered 50+ Linux, Windows, and macOS endpoints</w:t>
      </w:r>
      <w:r w:rsidRPr="00CA5E4F">
        <w:rPr>
          <w:rFonts w:ascii="Calibri" w:hAnsi="Calibri" w:cs="Calibri"/>
          <w:sz w:val="20"/>
          <w:szCs w:val="20"/>
        </w:rPr>
        <w:t xml:space="preserve"> and </w:t>
      </w:r>
      <w:r w:rsidRPr="00CA5E4F">
        <w:rPr>
          <w:rStyle w:val="Strong"/>
          <w:rFonts w:ascii="Calibri" w:hAnsi="Calibri" w:cs="Calibri"/>
          <w:sz w:val="20"/>
          <w:szCs w:val="20"/>
        </w:rPr>
        <w:t>AWS</w:t>
      </w:r>
      <w:r w:rsidRPr="00CA5E4F">
        <w:rPr>
          <w:rFonts w:ascii="Calibri" w:hAnsi="Calibri" w:cs="Calibri"/>
          <w:sz w:val="20"/>
          <w:szCs w:val="20"/>
        </w:rPr>
        <w:t xml:space="preserve"> resources (</w:t>
      </w:r>
      <w:r w:rsidRPr="00CA5E4F">
        <w:rPr>
          <w:rStyle w:val="Strong"/>
          <w:rFonts w:ascii="Calibri" w:hAnsi="Calibri" w:cs="Calibri"/>
          <w:sz w:val="20"/>
          <w:szCs w:val="20"/>
        </w:rPr>
        <w:t>EC2, S3, VPC, IAM, CloudWatch</w:t>
      </w:r>
      <w:r w:rsidRPr="00CA5E4F">
        <w:rPr>
          <w:rFonts w:ascii="Calibri" w:hAnsi="Calibri" w:cs="Calibri"/>
          <w:sz w:val="20"/>
          <w:szCs w:val="20"/>
        </w:rPr>
        <w:t>), ensuring high availability, security compliance, and cost-optimized production/test environments.</w:t>
      </w:r>
    </w:p>
    <w:p w14:paraId="7A207A46" w14:textId="77777777" w:rsidR="008B6FE1" w:rsidRPr="00CA5E4F" w:rsidRDefault="008B6FE1" w:rsidP="00A72A9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hAnsi="Calibri" w:cs="Calibri"/>
          <w:sz w:val="20"/>
          <w:szCs w:val="20"/>
        </w:rPr>
        <w:t>Automated user provisioning and workflows</w:t>
      </w:r>
      <w:r w:rsidRPr="00CA5E4F">
        <w:rPr>
          <w:rFonts w:ascii="Calibri" w:hAnsi="Calibri" w:cs="Calibri"/>
          <w:sz w:val="20"/>
          <w:szCs w:val="20"/>
        </w:rPr>
        <w:t xml:space="preserve"> using </w:t>
      </w:r>
      <w:r w:rsidRPr="00CA5E4F">
        <w:rPr>
          <w:rStyle w:val="Strong"/>
          <w:rFonts w:ascii="Calibri" w:hAnsi="Calibri" w:cs="Calibri"/>
          <w:sz w:val="20"/>
          <w:szCs w:val="20"/>
        </w:rPr>
        <w:t>Bash, PowerShell, Python</w:t>
      </w:r>
      <w:r w:rsidRPr="00CA5E4F">
        <w:rPr>
          <w:rFonts w:ascii="Calibri" w:hAnsi="Calibri" w:cs="Calibri"/>
          <w:sz w:val="20"/>
          <w:szCs w:val="20"/>
        </w:rPr>
        <w:t xml:space="preserve">, </w:t>
      </w:r>
      <w:r w:rsidRPr="00CA5E4F">
        <w:rPr>
          <w:rStyle w:val="Strong"/>
          <w:rFonts w:ascii="Calibri" w:hAnsi="Calibri" w:cs="Calibri"/>
          <w:sz w:val="20"/>
          <w:szCs w:val="20"/>
        </w:rPr>
        <w:t>Active Directory</w:t>
      </w:r>
      <w:r w:rsidRPr="00CA5E4F">
        <w:rPr>
          <w:rFonts w:ascii="Calibri" w:hAnsi="Calibri" w:cs="Calibri"/>
          <w:sz w:val="20"/>
          <w:szCs w:val="20"/>
        </w:rPr>
        <w:t xml:space="preserve">, and </w:t>
      </w:r>
      <w:r w:rsidRPr="00CA5E4F">
        <w:rPr>
          <w:rStyle w:val="Strong"/>
          <w:rFonts w:ascii="Calibri" w:hAnsi="Calibri" w:cs="Calibri"/>
          <w:sz w:val="20"/>
          <w:szCs w:val="20"/>
        </w:rPr>
        <w:t>Okta</w:t>
      </w:r>
      <w:r w:rsidRPr="00CA5E4F">
        <w:rPr>
          <w:rFonts w:ascii="Calibri" w:hAnsi="Calibri" w:cs="Calibri"/>
          <w:sz w:val="20"/>
          <w:szCs w:val="20"/>
        </w:rPr>
        <w:t xml:space="preserve">, improving operational efficiency by </w:t>
      </w:r>
      <w:r w:rsidRPr="00CA5E4F">
        <w:rPr>
          <w:rStyle w:val="Strong"/>
          <w:rFonts w:ascii="Calibri" w:hAnsi="Calibri" w:cs="Calibri"/>
          <w:sz w:val="20"/>
          <w:szCs w:val="20"/>
        </w:rPr>
        <w:t>20%</w:t>
      </w:r>
      <w:r w:rsidRPr="00CA5E4F">
        <w:rPr>
          <w:rFonts w:ascii="Calibri" w:hAnsi="Calibri" w:cs="Calibri"/>
          <w:sz w:val="20"/>
          <w:szCs w:val="20"/>
        </w:rPr>
        <w:t xml:space="preserve"> and reducing manual errors by </w:t>
      </w:r>
      <w:r w:rsidRPr="00CA5E4F">
        <w:rPr>
          <w:rStyle w:val="Strong"/>
          <w:rFonts w:ascii="Calibri" w:hAnsi="Calibri" w:cs="Calibri"/>
          <w:sz w:val="20"/>
          <w:szCs w:val="20"/>
        </w:rPr>
        <w:t>30%</w:t>
      </w:r>
      <w:r w:rsidRPr="00CA5E4F">
        <w:rPr>
          <w:rFonts w:ascii="Calibri" w:hAnsi="Calibri" w:cs="Calibri"/>
          <w:sz w:val="20"/>
          <w:szCs w:val="20"/>
        </w:rPr>
        <w:t>.</w:t>
      </w:r>
    </w:p>
    <w:p w14:paraId="777404B3" w14:textId="51EFB889" w:rsidR="008A08F5" w:rsidRPr="00CA5E4F" w:rsidRDefault="008B6FE1" w:rsidP="00A72A9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</w:pPr>
      <w:r w:rsidRPr="00CA5E4F">
        <w:rPr>
          <w:rStyle w:val="Strong"/>
          <w:rFonts w:ascii="Calibri" w:hAnsi="Calibri" w:cs="Calibri"/>
          <w:sz w:val="20"/>
          <w:szCs w:val="20"/>
        </w:rPr>
        <w:t>Enhanced security posture</w:t>
      </w:r>
      <w:r w:rsidRPr="00CA5E4F">
        <w:rPr>
          <w:rFonts w:ascii="Calibri" w:hAnsi="Calibri" w:cs="Calibri"/>
          <w:sz w:val="20"/>
          <w:szCs w:val="20"/>
        </w:rPr>
        <w:t xml:space="preserve"> through </w:t>
      </w:r>
      <w:r w:rsidRPr="00CA5E4F">
        <w:rPr>
          <w:rStyle w:val="Strong"/>
          <w:rFonts w:ascii="Calibri" w:hAnsi="Calibri" w:cs="Calibri"/>
          <w:sz w:val="20"/>
          <w:szCs w:val="20"/>
        </w:rPr>
        <w:t>Nmap</w:t>
      </w:r>
      <w:r w:rsidRPr="00CA5E4F">
        <w:rPr>
          <w:rFonts w:ascii="Calibri" w:hAnsi="Calibri" w:cs="Calibri"/>
          <w:sz w:val="20"/>
          <w:szCs w:val="20"/>
        </w:rPr>
        <w:t xml:space="preserve"> vulnerability assessments, system hardening, and incident escalation, while delivering </w:t>
      </w:r>
      <w:r w:rsidRPr="00CA5E4F">
        <w:rPr>
          <w:rStyle w:val="Strong"/>
          <w:rFonts w:ascii="Calibri" w:hAnsi="Calibri" w:cs="Calibri"/>
          <w:sz w:val="20"/>
          <w:szCs w:val="20"/>
        </w:rPr>
        <w:t>Salesforce CRM</w:t>
      </w:r>
      <w:r w:rsidRPr="00CA5E4F">
        <w:rPr>
          <w:rFonts w:ascii="Calibri" w:hAnsi="Calibri" w:cs="Calibri"/>
          <w:sz w:val="20"/>
          <w:szCs w:val="20"/>
        </w:rPr>
        <w:t xml:space="preserve"> and </w:t>
      </w:r>
      <w:r w:rsidRPr="00CA5E4F">
        <w:rPr>
          <w:rStyle w:val="Strong"/>
          <w:rFonts w:ascii="Calibri" w:hAnsi="Calibri" w:cs="Calibri"/>
          <w:sz w:val="20"/>
          <w:szCs w:val="20"/>
        </w:rPr>
        <w:t>Jira ITSM</w:t>
      </w:r>
      <w:r w:rsidRPr="00CA5E4F">
        <w:rPr>
          <w:rFonts w:ascii="Calibri" w:hAnsi="Calibri" w:cs="Calibri"/>
          <w:sz w:val="20"/>
          <w:szCs w:val="20"/>
        </w:rPr>
        <w:t xml:space="preserve"> support to maintain SLA compliance.</w:t>
      </w:r>
    </w:p>
    <w:p w14:paraId="088054BA" w14:textId="748744D8" w:rsidR="008A08F5" w:rsidRPr="00CA5E4F" w:rsidRDefault="00A72A9B" w:rsidP="00A72A9B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</w:pPr>
      <w:r w:rsidRPr="00CA5E4F">
        <w:rPr>
          <w:rFonts w:ascii="Calibri" w:hAnsi="Calibri" w:cs="Calibri"/>
          <w:b/>
          <w:bCs/>
          <w:i/>
          <w:noProof/>
          <w:spacing w:val="-2"/>
          <w:position w:val="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E22C1" wp14:editId="3EF74BDE">
                <wp:simplePos x="0" y="0"/>
                <wp:positionH relativeFrom="column">
                  <wp:posOffset>-69215</wp:posOffset>
                </wp:positionH>
                <wp:positionV relativeFrom="paragraph">
                  <wp:posOffset>61172</wp:posOffset>
                </wp:positionV>
                <wp:extent cx="6950710" cy="245110"/>
                <wp:effectExtent l="0" t="0" r="8890" b="8890"/>
                <wp:wrapNone/>
                <wp:docPr id="11034752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71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5CB9" w14:textId="3FB38CDD" w:rsidR="008A08F5" w:rsidRPr="00B45CE7" w:rsidRDefault="00B45CE7" w:rsidP="00B45CE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45CE7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</w:rPr>
                              <w:t>PROJECT</w:t>
                            </w:r>
                            <w:r w:rsidRPr="00B45CE7"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B45CE7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22C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5.45pt;margin-top:4.8pt;width:547.3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" fillcolor="white [3201]" strokeweight=".5pt">
                <v:textbox>
                  <w:txbxContent>
                    <w:p w14:paraId="07165CB9" w14:textId="3FB38CDD" w:rsidR="008A08F5" w:rsidRPr="00B45CE7" w:rsidRDefault="00B45CE7" w:rsidP="00B45CE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45CE7">
                        <w:rPr>
                          <w:rFonts w:ascii="Calibri" w:hAnsi="Calibri" w:cs="Calibri"/>
                          <w:b/>
                          <w:bCs/>
                          <w:spacing w:val="-2"/>
                        </w:rPr>
                        <w:t>PROJECT</w:t>
                      </w:r>
                      <w:r w:rsidRPr="00B45CE7">
                        <w:rPr>
                          <w:rFonts w:ascii="Calibri" w:hAnsi="Calibri" w:cs="Calibri"/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B45CE7">
                        <w:rPr>
                          <w:rFonts w:ascii="Calibri" w:hAnsi="Calibri" w:cs="Calibri"/>
                          <w:b/>
                          <w:bCs/>
                          <w:spacing w:val="-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252A8944" w14:textId="77777777" w:rsidR="005A3E03" w:rsidRDefault="005A3E03" w:rsidP="00A72A9B">
      <w:pPr>
        <w:spacing w:after="0" w:line="240" w:lineRule="auto"/>
        <w:rPr>
          <w:rFonts w:ascii="Calibri" w:hAnsi="Calibri" w:cs="Calibri"/>
          <w:b/>
          <w:bCs/>
          <w:spacing w:val="-2"/>
          <w:sz w:val="21"/>
          <w:szCs w:val="21"/>
        </w:rPr>
      </w:pPr>
    </w:p>
    <w:p w14:paraId="378825E2" w14:textId="58112F64" w:rsidR="00B45CE7" w:rsidRPr="00CA5E4F" w:rsidRDefault="00B45CE7" w:rsidP="00A72A9B">
      <w:pPr>
        <w:spacing w:after="0" w:line="240" w:lineRule="auto"/>
        <w:rPr>
          <w:rFonts w:ascii="Calibri" w:hAnsi="Calibri" w:cs="Calibri"/>
          <w:b/>
          <w:bCs/>
          <w:spacing w:val="-2"/>
          <w:sz w:val="21"/>
          <w:szCs w:val="21"/>
        </w:rPr>
      </w:pPr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>Gannon</w:t>
      </w:r>
      <w:r w:rsidRPr="00CA5E4F">
        <w:rPr>
          <w:rFonts w:ascii="Calibri" w:hAnsi="Calibri" w:cs="Calibri"/>
          <w:b/>
          <w:bCs/>
          <w:spacing w:val="-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spacing w:val="-2"/>
          <w:sz w:val="21"/>
          <w:szCs w:val="21"/>
        </w:rPr>
        <w:t xml:space="preserve">University                                                                                                                                                                     </w:t>
      </w:r>
      <w:hyperlink r:id="rId10" w:history="1">
        <w:r w:rsidRPr="00CA5E4F">
          <w:rPr>
            <w:rStyle w:val="Hyperlink"/>
            <w:rFonts w:ascii="Calibri" w:hAnsi="Calibri" w:cs="Calibri"/>
            <w:b/>
            <w:bCs/>
            <w:spacing w:val="-2"/>
            <w:sz w:val="21"/>
            <w:szCs w:val="21"/>
          </w:rPr>
          <w:t>GitHub Link</w:t>
        </w:r>
      </w:hyperlink>
    </w:p>
    <w:p w14:paraId="16B01D26" w14:textId="0142BC3C" w:rsidR="00B45CE7" w:rsidRPr="00CA5E4F" w:rsidRDefault="00B45CE7" w:rsidP="00A72A9B">
      <w:pPr>
        <w:spacing w:after="0" w:line="240" w:lineRule="auto"/>
        <w:rPr>
          <w:rFonts w:ascii="Calibri" w:hAnsi="Calibri" w:cs="Calibri"/>
          <w:b/>
          <w:bCs/>
          <w:iCs/>
          <w:sz w:val="21"/>
          <w:szCs w:val="21"/>
        </w:rPr>
      </w:pP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Cloud-Based</w:t>
      </w:r>
      <w:r w:rsidRPr="00CA5E4F">
        <w:rPr>
          <w:rFonts w:ascii="Calibri" w:hAnsi="Calibri" w:cs="Calibri"/>
          <w:b/>
          <w:bCs/>
          <w:i/>
          <w:position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LLM</w:t>
      </w:r>
      <w:r w:rsidRPr="00CA5E4F">
        <w:rPr>
          <w:rFonts w:ascii="Calibri" w:hAnsi="Calibri" w:cs="Calibri"/>
          <w:b/>
          <w:bCs/>
          <w:i/>
          <w:spacing w:val="1"/>
          <w:position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Threat</w:t>
      </w:r>
      <w:r w:rsidRPr="00CA5E4F">
        <w:rPr>
          <w:rFonts w:ascii="Calibri" w:hAnsi="Calibri" w:cs="Calibri"/>
          <w:b/>
          <w:bCs/>
          <w:i/>
          <w:spacing w:val="1"/>
          <w:position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Intelligence</w:t>
      </w:r>
      <w:r w:rsidRPr="00CA5E4F">
        <w:rPr>
          <w:rFonts w:ascii="Calibri" w:hAnsi="Calibri" w:cs="Calibri"/>
          <w:b/>
          <w:bCs/>
          <w:i/>
          <w:spacing w:val="1"/>
          <w:position w:val="1"/>
          <w:sz w:val="21"/>
          <w:szCs w:val="21"/>
        </w:rPr>
        <w:t xml:space="preserve"> </w:t>
      </w:r>
      <w:r w:rsidRPr="00CA5E4F">
        <w:rPr>
          <w:rFonts w:ascii="Calibri" w:hAnsi="Calibri" w:cs="Calibri"/>
          <w:b/>
          <w:bCs/>
          <w:i/>
          <w:spacing w:val="-2"/>
          <w:position w:val="1"/>
          <w:sz w:val="21"/>
          <w:szCs w:val="21"/>
        </w:rPr>
        <w:t>Dashboard                                                                                                   Sep 2025 – Nov 2025</w:t>
      </w:r>
    </w:p>
    <w:p w14:paraId="42E4A04A" w14:textId="4EB88A08" w:rsidR="00B45CE7" w:rsidRPr="00CA5E4F" w:rsidRDefault="00B45CE7" w:rsidP="00A72A9B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Built a cloud-native threat intelligence platform</w:t>
      </w:r>
      <w:r w:rsidRPr="00CA5E4F">
        <w:rPr>
          <w:rFonts w:ascii="Calibri" w:hAnsi="Calibri" w:cs="Calibri"/>
          <w:sz w:val="20"/>
          <w:szCs w:val="20"/>
        </w:rPr>
        <w:t xml:space="preserve"> using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React.js, Node.js, Express.js, MongoDB</w:t>
      </w:r>
      <w:r w:rsidRPr="00CA5E4F">
        <w:rPr>
          <w:rFonts w:ascii="Calibri" w:hAnsi="Calibri" w:cs="Calibri"/>
          <w:sz w:val="20"/>
          <w:szCs w:val="20"/>
        </w:rPr>
        <w:t xml:space="preserve">, and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LLM APIs (OpenAI, Gemini)</w:t>
      </w:r>
      <w:r w:rsidRPr="00CA5E4F">
        <w:rPr>
          <w:rFonts w:ascii="Calibri" w:hAnsi="Calibri" w:cs="Calibri"/>
          <w:sz w:val="20"/>
          <w:szCs w:val="20"/>
        </w:rPr>
        <w:t xml:space="preserve">, enabling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90% faster threat detection</w:t>
      </w:r>
      <w:r w:rsidRPr="00CA5E4F">
        <w:rPr>
          <w:rFonts w:ascii="Calibri" w:hAnsi="Calibri" w:cs="Calibri"/>
          <w:sz w:val="20"/>
          <w:szCs w:val="20"/>
        </w:rPr>
        <w:t xml:space="preserve"> and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35% faster incident response</w:t>
      </w:r>
      <w:r w:rsidRPr="00CA5E4F">
        <w:rPr>
          <w:rFonts w:ascii="Calibri" w:hAnsi="Calibri" w:cs="Calibri"/>
          <w:sz w:val="20"/>
          <w:szCs w:val="20"/>
        </w:rPr>
        <w:t>.</w:t>
      </w:r>
    </w:p>
    <w:p w14:paraId="4E2EFFF5" w14:textId="7E87C563" w:rsidR="00A72A9B" w:rsidRDefault="00B45CE7" w:rsidP="0018712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Developed a high-volume ETL pipeline</w:t>
      </w:r>
      <w:r w:rsidRPr="00CA5E4F">
        <w:rPr>
          <w:rFonts w:ascii="Calibri" w:hAnsi="Calibri" w:cs="Calibri"/>
          <w:sz w:val="20"/>
          <w:szCs w:val="20"/>
        </w:rPr>
        <w:t xml:space="preserve"> with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Scrapy, BeautifulSoup</w:t>
      </w:r>
      <w:r w:rsidRPr="00CA5E4F">
        <w:rPr>
          <w:rFonts w:ascii="Calibri" w:hAnsi="Calibri" w:cs="Calibri"/>
          <w:sz w:val="20"/>
          <w:szCs w:val="20"/>
        </w:rPr>
        <w:t xml:space="preserve">, and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AWS S3</w:t>
      </w:r>
      <w:r w:rsidRPr="00CA5E4F">
        <w:rPr>
          <w:rFonts w:ascii="Calibri" w:hAnsi="Calibri" w:cs="Calibri"/>
          <w:sz w:val="20"/>
          <w:szCs w:val="20"/>
        </w:rPr>
        <w:t xml:space="preserve"> (50K+ daily OSINT records), delivering real-time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Plotly.js</w:t>
      </w:r>
      <w:r w:rsidRPr="00CA5E4F">
        <w:rPr>
          <w:rFonts w:ascii="Calibri" w:hAnsi="Calibri" w:cs="Calibri"/>
          <w:sz w:val="20"/>
          <w:szCs w:val="20"/>
        </w:rPr>
        <w:t xml:space="preserve"> dashboards and deploying on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AWS (EC2, VPC, ELB, IAM, Terraform)</w:t>
      </w:r>
      <w:r w:rsidRPr="00CA5E4F">
        <w:rPr>
          <w:rFonts w:ascii="Calibri" w:hAnsi="Calibri" w:cs="Calibri"/>
          <w:sz w:val="20"/>
          <w:szCs w:val="20"/>
        </w:rPr>
        <w:t xml:space="preserve"> for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99.9% uptime</w:t>
      </w:r>
      <w:r w:rsidRPr="00CA5E4F">
        <w:rPr>
          <w:rFonts w:ascii="Calibri" w:hAnsi="Calibri" w:cs="Calibri"/>
          <w:sz w:val="20"/>
          <w:szCs w:val="20"/>
        </w:rPr>
        <w:t xml:space="preserve"> and </w:t>
      </w:r>
      <w:r w:rsidRPr="00CA5E4F">
        <w:rPr>
          <w:rStyle w:val="Strong"/>
          <w:rFonts w:ascii="Calibri" w:eastAsiaTheme="majorEastAsia" w:hAnsi="Calibri" w:cs="Calibri"/>
          <w:sz w:val="20"/>
          <w:szCs w:val="20"/>
        </w:rPr>
        <w:t>75% faster decision-making</w:t>
      </w:r>
      <w:r w:rsidRPr="00CA5E4F">
        <w:rPr>
          <w:rFonts w:ascii="Calibri" w:hAnsi="Calibri" w:cs="Calibri"/>
          <w:sz w:val="20"/>
          <w:szCs w:val="20"/>
        </w:rPr>
        <w:t>.</w:t>
      </w:r>
    </w:p>
    <w:p w14:paraId="12523367" w14:textId="073F40CF" w:rsidR="005A3E03" w:rsidRPr="00187129" w:rsidRDefault="005A3E03" w:rsidP="005A3E03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58C29" wp14:editId="23374A84">
                <wp:simplePos x="0" y="0"/>
                <wp:positionH relativeFrom="column">
                  <wp:posOffset>-18415</wp:posOffset>
                </wp:positionH>
                <wp:positionV relativeFrom="paragraph">
                  <wp:posOffset>94615</wp:posOffset>
                </wp:positionV>
                <wp:extent cx="7018655" cy="270510"/>
                <wp:effectExtent l="0" t="0" r="17145" b="8890"/>
                <wp:wrapNone/>
                <wp:docPr id="14369646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3924B" w14:textId="46AC6AFB" w:rsidR="00B45CE7" w:rsidRDefault="00B45CE7" w:rsidP="00B45C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5CE7">
                              <w:rPr>
                                <w:b/>
                                <w:bCs/>
                              </w:rPr>
                              <w:t>SKILLS &amp; CERTIFICATIONS</w:t>
                            </w:r>
                          </w:p>
                          <w:p w14:paraId="53287477" w14:textId="77777777" w:rsidR="00B45CE7" w:rsidRDefault="00B45CE7" w:rsidP="00B45C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98A54B5" w14:textId="77777777" w:rsidR="00B45CE7" w:rsidRDefault="00B45CE7" w:rsidP="00B45C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2F3EE3B" w14:textId="77777777" w:rsidR="00B45CE7" w:rsidRPr="00B45CE7" w:rsidRDefault="00B45CE7" w:rsidP="00B45C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8C29" id="Text Box 9" o:spid="_x0000_s1029" type="#_x0000_t202" style="position:absolute;left:0;text-align:left;margin-left:-1.45pt;margin-top:7.45pt;width:552.65pt;height:2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Jos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jN7kfDISUcbf1xOswi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" fillcolor="white [3201]" strokeweight=".5pt">
                <v:textbox>
                  <w:txbxContent>
                    <w:p w14:paraId="23C3924B" w14:textId="46AC6AFB" w:rsidR="00B45CE7" w:rsidRDefault="00B45CE7" w:rsidP="00B45C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5CE7">
                        <w:rPr>
                          <w:b/>
                          <w:bCs/>
                        </w:rPr>
                        <w:t>SKILLS &amp; CERTIFICATIONS</w:t>
                      </w:r>
                    </w:p>
                    <w:p w14:paraId="53287477" w14:textId="77777777" w:rsidR="00B45CE7" w:rsidRDefault="00B45CE7" w:rsidP="00B45C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98A54B5" w14:textId="77777777" w:rsidR="00B45CE7" w:rsidRDefault="00B45CE7" w:rsidP="00B45C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2F3EE3B" w14:textId="77777777" w:rsidR="00B45CE7" w:rsidRPr="00B45CE7" w:rsidRDefault="00B45CE7" w:rsidP="00B45C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F0DF2B" w14:textId="3F24F106" w:rsidR="00B45CE7" w:rsidRPr="00CA5E4F" w:rsidRDefault="00B45CE7" w:rsidP="00A72A9B">
      <w:pPr>
        <w:spacing w:line="240" w:lineRule="auto"/>
        <w:rPr>
          <w:rFonts w:ascii="Calibri" w:hAnsi="Calibri" w:cs="Calibri"/>
          <w:b/>
          <w:bCs/>
          <w:iCs/>
          <w:sz w:val="21"/>
          <w:szCs w:val="21"/>
        </w:rPr>
      </w:pPr>
    </w:p>
    <w:p w14:paraId="4333B488" w14:textId="0A260020" w:rsidR="00185304" w:rsidRPr="00CA5E4F" w:rsidRDefault="00185304" w:rsidP="00A72A9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Cloud &amp; Infrastructure</w:t>
      </w:r>
      <w:r w:rsidRPr="00CA5E4F">
        <w:rPr>
          <w:rFonts w:ascii="Calibri" w:hAnsi="Calibri" w:cs="Calibri"/>
          <w:spacing w:val="-2"/>
          <w:sz w:val="20"/>
          <w:szCs w:val="20"/>
        </w:rPr>
        <w:t>:</w:t>
      </w:r>
      <w:r w:rsidRPr="00CA5E4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AWS (EC2, S3, VPC, ELB, IAM, CloudWatch</w:t>
      </w:r>
      <w:proofErr w:type="gramStart"/>
      <w:r w:rsidRPr="00CA5E4F">
        <w:rPr>
          <w:rFonts w:ascii="Calibri" w:hAnsi="Calibri" w:cs="Calibri"/>
          <w:spacing w:val="-2"/>
          <w:sz w:val="20"/>
          <w:szCs w:val="20"/>
        </w:rPr>
        <w:t>),Oracle</w:t>
      </w:r>
      <w:proofErr w:type="gramEnd"/>
      <w:r w:rsidRPr="00CA5E4F">
        <w:rPr>
          <w:rFonts w:ascii="Calibri" w:hAnsi="Calibri" w:cs="Calibri"/>
          <w:spacing w:val="-2"/>
          <w:sz w:val="20"/>
          <w:szCs w:val="20"/>
        </w:rPr>
        <w:t xml:space="preserve"> (OCI, OCA), Hetzner, VMware, Terraform</w:t>
      </w:r>
    </w:p>
    <w:p w14:paraId="31A19458" w14:textId="2B30E0CC" w:rsidR="00185304" w:rsidRPr="00CA5E4F" w:rsidRDefault="00185304" w:rsidP="00A72A9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DevOps &amp;</w:t>
      </w:r>
      <w:r w:rsidRPr="00CA5E4F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Automation</w:t>
      </w:r>
      <w:r w:rsidRPr="00CA5E4F">
        <w:rPr>
          <w:rFonts w:ascii="Calibri" w:hAnsi="Calibri" w:cs="Calibri"/>
          <w:spacing w:val="-2"/>
          <w:sz w:val="20"/>
          <w:szCs w:val="20"/>
        </w:rPr>
        <w:t>: Jenkins, Docker, Kubernetes (K8s/K3s), CI/CD,</w:t>
      </w:r>
      <w:r w:rsidRPr="00CA5E4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Ansible, Nexus, SonarQube, Agile (Scrum, Kanban)</w:t>
      </w:r>
    </w:p>
    <w:p w14:paraId="1EC4C857" w14:textId="64B1C6A8" w:rsidR="00185304" w:rsidRPr="00CA5E4F" w:rsidRDefault="00185304" w:rsidP="00A72A9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Programming &amp; Databases</w:t>
      </w:r>
      <w:r w:rsidRPr="00CA5E4F">
        <w:rPr>
          <w:rFonts w:ascii="Calibri" w:hAnsi="Calibri" w:cs="Calibri"/>
          <w:spacing w:val="-2"/>
          <w:sz w:val="20"/>
          <w:szCs w:val="20"/>
        </w:rPr>
        <w:t>: Python, Bash, PowerShell, PostgreSQL, MySQL, MongoDB, Git/GitHub</w:t>
      </w:r>
    </w:p>
    <w:p w14:paraId="5CB549B1" w14:textId="22865048" w:rsidR="00185304" w:rsidRPr="00CA5E4F" w:rsidRDefault="00185304" w:rsidP="00A72A9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pacing w:val="-2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Security &amp; Compliance</w:t>
      </w:r>
      <w:r w:rsidRPr="00CA5E4F">
        <w:rPr>
          <w:rFonts w:ascii="Calibri" w:hAnsi="Calibri" w:cs="Calibri"/>
          <w:spacing w:val="-2"/>
          <w:sz w:val="20"/>
          <w:szCs w:val="20"/>
        </w:rPr>
        <w:t xml:space="preserve">: HIPAA, GDPR, Cloud Security, Nmap, Okta (IAM/SSO) </w:t>
      </w:r>
    </w:p>
    <w:p w14:paraId="70A8C561" w14:textId="6945CD12" w:rsidR="00185304" w:rsidRPr="00CA5E4F" w:rsidRDefault="00185304" w:rsidP="00A72A9B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6C536" wp14:editId="0EC163AA">
                <wp:simplePos x="0" y="0"/>
                <wp:positionH relativeFrom="column">
                  <wp:posOffset>-18627</wp:posOffset>
                </wp:positionH>
                <wp:positionV relativeFrom="paragraph">
                  <wp:posOffset>160443</wp:posOffset>
                </wp:positionV>
                <wp:extent cx="7018655" cy="262467"/>
                <wp:effectExtent l="0" t="0" r="17145" b="17145"/>
                <wp:wrapNone/>
                <wp:docPr id="71759455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138C7" w14:textId="6DC2FD49" w:rsidR="00185304" w:rsidRPr="00185304" w:rsidRDefault="00185304" w:rsidP="001853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5304">
                              <w:rPr>
                                <w:b/>
                                <w:bCs/>
                              </w:rPr>
                              <w:t>EDUCATION</w:t>
                            </w:r>
                          </w:p>
                          <w:p w14:paraId="5D158CDC" w14:textId="77777777" w:rsidR="00185304" w:rsidRDefault="00185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C536" id="Text Box 10" o:spid="_x0000_s1030" type="#_x0000_t202" style="position:absolute;left:0;text-align:left;margin-left:-1.45pt;margin-top:12.65pt;width:552.65pt;height:2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mOIPQIAAIMEAAAOAAAAZHJzL2Uyb0RvYy54bWysVE1v2zAMvQ/YfxB0X+xkSdoacYosRYYB&#13;&#10;QVsgHXpWZDkWJouapMTOfv0o2flot9Owi0yJ1BP5+OjZfVsrchDWSdA5HQ5SSoTmUEi9y+n3l9Wn&#13;&#10;W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" fillcolor="white [3201]" strokeweight=".5pt">
                <v:textbox>
                  <w:txbxContent>
                    <w:p w14:paraId="172138C7" w14:textId="6DC2FD49" w:rsidR="00185304" w:rsidRPr="00185304" w:rsidRDefault="00185304" w:rsidP="001853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5304">
                        <w:rPr>
                          <w:b/>
                          <w:bCs/>
                        </w:rPr>
                        <w:t>EDUCATION</w:t>
                      </w:r>
                    </w:p>
                    <w:p w14:paraId="5D158CDC" w14:textId="77777777" w:rsidR="00185304" w:rsidRDefault="00185304"/>
                  </w:txbxContent>
                </v:textbox>
              </v:shape>
            </w:pict>
          </mc:Fallback>
        </mc:AlternateContent>
      </w:r>
      <w:r w:rsidRPr="00CA5E4F">
        <w:rPr>
          <w:rFonts w:ascii="Calibri" w:hAnsi="Calibri" w:cs="Calibri"/>
          <w:b/>
          <w:spacing w:val="-2"/>
          <w:sz w:val="20"/>
          <w:szCs w:val="20"/>
        </w:rPr>
        <w:t>Certification</w:t>
      </w:r>
      <w:r w:rsidRPr="00CA5E4F">
        <w:rPr>
          <w:rFonts w:ascii="Calibri" w:hAnsi="Calibri" w:cs="Calibri"/>
          <w:spacing w:val="-2"/>
          <w:sz w:val="20"/>
          <w:szCs w:val="20"/>
        </w:rPr>
        <w:t>s:</w:t>
      </w:r>
      <w:r w:rsidRPr="00CA5E4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AWS Solutions</w:t>
      </w:r>
      <w:r w:rsidRPr="00CA5E4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Architect –</w:t>
      </w:r>
      <w:r w:rsidRPr="00CA5E4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Associate,</w:t>
      </w:r>
      <w:r w:rsidRPr="00CA5E4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AWS Cloud Practitioner, Google (Python, Linux &amp; SQL, Cloud Security Management)</w:t>
      </w:r>
    </w:p>
    <w:p w14:paraId="60EAEBBC" w14:textId="6C256D22" w:rsidR="008B6FE1" w:rsidRPr="00CA5E4F" w:rsidRDefault="008B6FE1" w:rsidP="00A72A9B">
      <w:pPr>
        <w:spacing w:line="240" w:lineRule="auto"/>
        <w:rPr>
          <w:rFonts w:ascii="Calibri" w:hAnsi="Calibri" w:cs="Calibri"/>
          <w:b/>
          <w:bCs/>
          <w:iCs/>
          <w:sz w:val="21"/>
          <w:szCs w:val="21"/>
        </w:rPr>
      </w:pPr>
    </w:p>
    <w:p w14:paraId="1F1A013C" w14:textId="57EBFA43" w:rsidR="00185304" w:rsidRPr="00CA5E4F" w:rsidRDefault="00A72A9B" w:rsidP="00A72A9B">
      <w:pPr>
        <w:tabs>
          <w:tab w:val="left" w:pos="9099"/>
        </w:tabs>
        <w:spacing w:line="240" w:lineRule="auto"/>
        <w:ind w:left="75"/>
        <w:rPr>
          <w:rFonts w:ascii="Calibri" w:hAnsi="Calibri" w:cs="Calibri"/>
          <w:b/>
          <w:i/>
          <w:spacing w:val="-2"/>
          <w:sz w:val="20"/>
          <w:szCs w:val="20"/>
        </w:rPr>
      </w:pPr>
      <w:r w:rsidRPr="00CA5E4F">
        <w:rPr>
          <w:rFonts w:ascii="Calibri" w:hAnsi="Calibri" w:cs="Calibri"/>
          <w:b/>
          <w:i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EACF0" wp14:editId="38D069FE">
                <wp:simplePos x="0" y="0"/>
                <wp:positionH relativeFrom="column">
                  <wp:posOffset>-18415</wp:posOffset>
                </wp:positionH>
                <wp:positionV relativeFrom="paragraph">
                  <wp:posOffset>241935</wp:posOffset>
                </wp:positionV>
                <wp:extent cx="7112000" cy="254000"/>
                <wp:effectExtent l="0" t="0" r="12700" b="12700"/>
                <wp:wrapNone/>
                <wp:docPr id="61511438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AFBC8" w14:textId="63DF28C5" w:rsidR="00185304" w:rsidRPr="00A72A9B" w:rsidRDefault="00185304" w:rsidP="00A72A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2A9B"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A72A9B" w:rsidRPr="00A72A9B">
                              <w:rPr>
                                <w:b/>
                                <w:bCs/>
                              </w:rPr>
                              <w:t>EADERSHIP &amp; PROFESSIONAL</w:t>
                            </w:r>
                            <w:r w:rsidR="005A3E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A3E03" w:rsidRPr="005A3E0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 w:rsidR="005A3E0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ACF0" id="Text Box 11" o:spid="_x0000_s1031" type="#_x0000_t202" style="position:absolute;left:0;text-align:left;margin-left:-1.45pt;margin-top:19.05pt;width:560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" fillcolor="white [3201]" strokeweight=".5pt">
                <v:textbox>
                  <w:txbxContent>
                    <w:p w14:paraId="00EAFBC8" w14:textId="63DF28C5" w:rsidR="00185304" w:rsidRPr="00A72A9B" w:rsidRDefault="00185304" w:rsidP="00A72A9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2A9B">
                        <w:rPr>
                          <w:b/>
                          <w:bCs/>
                        </w:rPr>
                        <w:t>L</w:t>
                      </w:r>
                      <w:r w:rsidR="00A72A9B" w:rsidRPr="00A72A9B">
                        <w:rPr>
                          <w:b/>
                          <w:bCs/>
                        </w:rPr>
                        <w:t>EADERSHIP &amp; PROFESSIONAL</w:t>
                      </w:r>
                      <w:r w:rsidR="005A3E03">
                        <w:rPr>
                          <w:b/>
                          <w:bCs/>
                        </w:rPr>
                        <w:t xml:space="preserve"> </w:t>
                      </w:r>
                      <w:r w:rsidR="005A3E03" w:rsidRPr="005A3E03">
                        <w:rPr>
                          <w:rFonts w:ascii="Calibri" w:hAnsi="Calibri" w:cs="Calibri"/>
                          <w:b/>
                          <w:bCs/>
                        </w:rPr>
                        <w:t>D</w:t>
                      </w:r>
                      <w:r w:rsidR="005A3E03">
                        <w:rPr>
                          <w:rFonts w:ascii="Calibri" w:hAnsi="Calibri" w:cs="Calibri"/>
                          <w:b/>
                          <w:bCs/>
                        </w:rPr>
                        <w:t>EVELOPMENT</w:t>
                      </w:r>
                    </w:p>
                  </w:txbxContent>
                </v:textbox>
              </v:shape>
            </w:pict>
          </mc:Fallback>
        </mc:AlternateConten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>M.S</w:t>
      </w:r>
      <w:r w:rsidR="00185304" w:rsidRPr="00CA5E4F">
        <w:rPr>
          <w:rFonts w:ascii="Calibri" w:hAnsi="Calibri" w:cs="Calibri"/>
          <w:b/>
          <w:i/>
          <w:spacing w:val="-4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>in</w:t>
      </w:r>
      <w:r w:rsidR="00185304" w:rsidRPr="00CA5E4F">
        <w:rPr>
          <w:rFonts w:ascii="Calibri" w:hAnsi="Calibri" w:cs="Calibri"/>
          <w:b/>
          <w:i/>
          <w:spacing w:val="-3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>information</w:t>
      </w:r>
      <w:r w:rsidR="00185304" w:rsidRPr="00CA5E4F">
        <w:rPr>
          <w:rFonts w:ascii="Calibri" w:hAnsi="Calibri" w:cs="Calibri"/>
          <w:b/>
          <w:i/>
          <w:spacing w:val="-6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>Assurance</w:t>
      </w:r>
      <w:r w:rsidR="00185304" w:rsidRPr="00CA5E4F">
        <w:rPr>
          <w:rFonts w:ascii="Calibri" w:hAnsi="Calibri" w:cs="Calibri"/>
          <w:b/>
          <w:i/>
          <w:spacing w:val="-3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>and</w:t>
      </w:r>
      <w:r w:rsidR="00185304" w:rsidRPr="00CA5E4F">
        <w:rPr>
          <w:rFonts w:ascii="Calibri" w:hAnsi="Calibri" w:cs="Calibri"/>
          <w:b/>
          <w:i/>
          <w:spacing w:val="-3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i/>
          <w:spacing w:val="-2"/>
          <w:sz w:val="20"/>
          <w:szCs w:val="20"/>
        </w:rPr>
        <w:t xml:space="preserve">cybersecurity, </w:t>
      </w:r>
      <w:r w:rsidR="00185304" w:rsidRPr="00CA5E4F">
        <w:rPr>
          <w:rFonts w:ascii="Calibri" w:hAnsi="Calibri" w:cs="Calibri"/>
          <w:b/>
          <w:spacing w:val="-2"/>
          <w:sz w:val="20"/>
          <w:szCs w:val="20"/>
        </w:rPr>
        <w:t>Gannon</w:t>
      </w:r>
      <w:r w:rsidR="00185304"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185304" w:rsidRPr="00CA5E4F">
        <w:rPr>
          <w:rFonts w:ascii="Calibri" w:hAnsi="Calibri" w:cs="Calibri"/>
          <w:b/>
          <w:spacing w:val="-2"/>
          <w:sz w:val="20"/>
          <w:szCs w:val="20"/>
        </w:rPr>
        <w:t>University.                                                                     Jan 2024 – Dec 2025</w:t>
      </w:r>
    </w:p>
    <w:p w14:paraId="7522A7F6" w14:textId="77777777" w:rsidR="00A72A9B" w:rsidRPr="00CA5E4F" w:rsidRDefault="00A72A9B" w:rsidP="00A72A9B">
      <w:pPr>
        <w:spacing w:line="240" w:lineRule="auto"/>
        <w:rPr>
          <w:rFonts w:ascii="Calibri" w:hAnsi="Calibri" w:cs="Calibri"/>
          <w:b/>
          <w:bCs/>
          <w:iCs/>
          <w:sz w:val="21"/>
          <w:szCs w:val="21"/>
        </w:rPr>
      </w:pPr>
    </w:p>
    <w:p w14:paraId="1E87FE4A" w14:textId="1CFFCC7F" w:rsidR="00A72A9B" w:rsidRPr="00CA5E4F" w:rsidRDefault="00A72A9B" w:rsidP="00A72A9B">
      <w:pPr>
        <w:pStyle w:val="ListParagraph"/>
        <w:numPr>
          <w:ilvl w:val="0"/>
          <w:numId w:val="23"/>
        </w:numPr>
        <w:tabs>
          <w:tab w:val="left" w:pos="4969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Gannon</w:t>
      </w:r>
      <w:r w:rsidRPr="00CA5E4F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University,</w:t>
      </w:r>
      <w:r w:rsidRPr="00CA5E4F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Technical</w:t>
      </w:r>
      <w:r w:rsidRPr="00CA5E4F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Project</w:t>
      </w:r>
      <w:r w:rsidRPr="00CA5E4F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Lead</w:t>
      </w:r>
      <w:r w:rsidRPr="00CA5E4F">
        <w:rPr>
          <w:rFonts w:ascii="Calibri" w:hAnsi="Calibri" w:cs="Calibri"/>
          <w:i/>
          <w:spacing w:val="-10"/>
          <w:sz w:val="20"/>
          <w:szCs w:val="20"/>
        </w:rPr>
        <w:t xml:space="preserve"> | Aug</w:t>
      </w:r>
      <w:r w:rsidRPr="00CA5E4F">
        <w:rPr>
          <w:rFonts w:ascii="Calibri" w:hAnsi="Calibri" w:cs="Calibri"/>
          <w:spacing w:val="-2"/>
          <w:sz w:val="20"/>
          <w:szCs w:val="20"/>
        </w:rPr>
        <w:t xml:space="preserve"> 2025</w:t>
      </w:r>
      <w:r w:rsidRPr="00CA5E4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–</w:t>
      </w:r>
      <w:r w:rsidRPr="00CA5E4F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 xml:space="preserve">Dec </w:t>
      </w:r>
      <w:r w:rsidRPr="00CA5E4F">
        <w:rPr>
          <w:rFonts w:ascii="Calibri" w:hAnsi="Calibri" w:cs="Calibri"/>
          <w:spacing w:val="-4"/>
          <w:sz w:val="20"/>
          <w:szCs w:val="20"/>
        </w:rPr>
        <w:t>2025</w:t>
      </w:r>
      <w:r w:rsidRPr="00CA5E4F">
        <w:rPr>
          <w:rFonts w:ascii="Calibri" w:hAnsi="Calibri" w:cs="Calibri"/>
          <w:sz w:val="20"/>
          <w:szCs w:val="20"/>
        </w:rPr>
        <w:t xml:space="preserve">  </w:t>
      </w:r>
      <w:r w:rsidRPr="00CA5E4F">
        <w:rPr>
          <w:rFonts w:ascii="Calibri" w:hAnsi="Calibri" w:cs="Calibri"/>
          <w:noProof/>
          <w:position w:val="1"/>
        </w:rPr>
        <w:drawing>
          <wp:inline distT="0" distB="0" distL="0" distR="0" wp14:anchorId="517373A6" wp14:editId="55288749">
            <wp:extent cx="35575" cy="35575"/>
            <wp:effectExtent l="0" t="0" r="0" b="0"/>
            <wp:docPr id="1291605263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5" cy="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B07">
        <w:rPr>
          <w:rFonts w:ascii="Calibri" w:hAnsi="Calibri" w:cs="Calibri"/>
          <w:spacing w:val="80"/>
          <w:w w:val="150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  <w:u w:val="single" w:color="298175"/>
        </w:rPr>
        <w:t>Side. Quest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,</w:t>
      </w:r>
      <w:r w:rsidRPr="00CA5E4F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Cross-Functional</w:t>
      </w:r>
      <w:r w:rsidRPr="00CA5E4F">
        <w:rPr>
          <w:rFonts w:ascii="Calibri" w:hAnsi="Calibri" w:cs="Calibri"/>
          <w:i/>
          <w:spacing w:val="1"/>
          <w:sz w:val="20"/>
          <w:szCs w:val="20"/>
        </w:rPr>
        <w:t xml:space="preserve"> </w:t>
      </w:r>
      <w:proofErr w:type="spellStart"/>
      <w:r w:rsidRPr="00CA5E4F">
        <w:rPr>
          <w:rFonts w:ascii="Calibri" w:hAnsi="Calibri" w:cs="Calibri"/>
          <w:i/>
          <w:spacing w:val="-2"/>
          <w:sz w:val="20"/>
          <w:szCs w:val="20"/>
        </w:rPr>
        <w:t>Collaborator</w:t>
      </w:r>
      <w:r w:rsidRPr="00CA5E4F">
        <w:rPr>
          <w:rFonts w:ascii="Calibri" w:hAnsi="Calibri" w:cs="Calibri"/>
          <w:i/>
          <w:spacing w:val="2"/>
          <w:sz w:val="20"/>
          <w:szCs w:val="20"/>
        </w:rPr>
        <w:t>|Jun</w:t>
      </w:r>
      <w:proofErr w:type="spellEnd"/>
      <w:r w:rsidRPr="00CA5E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2025</w:t>
      </w:r>
      <w:r w:rsidRPr="00CA5E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>–</w:t>
      </w:r>
      <w:r w:rsidRPr="00CA5E4F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2"/>
          <w:sz w:val="20"/>
          <w:szCs w:val="20"/>
        </w:rPr>
        <w:t xml:space="preserve">Oct </w:t>
      </w:r>
      <w:r w:rsidRPr="00CA5E4F">
        <w:rPr>
          <w:rFonts w:ascii="Calibri" w:hAnsi="Calibri" w:cs="Calibri"/>
          <w:spacing w:val="-4"/>
          <w:sz w:val="20"/>
          <w:szCs w:val="20"/>
        </w:rPr>
        <w:t>2025</w:t>
      </w:r>
    </w:p>
    <w:p w14:paraId="5656C064" w14:textId="1C54D358" w:rsidR="00A72A9B" w:rsidRPr="00CA5E4F" w:rsidRDefault="00A72A9B" w:rsidP="00A72A9B">
      <w:pPr>
        <w:pStyle w:val="ListParagraph"/>
        <w:numPr>
          <w:ilvl w:val="0"/>
          <w:numId w:val="23"/>
        </w:numPr>
        <w:tabs>
          <w:tab w:val="left" w:pos="4969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A5E4F">
        <w:rPr>
          <w:rFonts w:ascii="Calibri" w:hAnsi="Calibri" w:cs="Calibri"/>
          <w:b/>
          <w:spacing w:val="-2"/>
          <w:sz w:val="20"/>
          <w:szCs w:val="20"/>
        </w:rPr>
        <w:t>Gannon Codex</w:t>
      </w:r>
      <w:r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Group,</w:t>
      </w:r>
      <w:r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Member</w:t>
      </w:r>
      <w:r w:rsidRPr="00CA5E4F">
        <w:rPr>
          <w:rFonts w:ascii="Calibri" w:hAnsi="Calibri" w:cs="Calibri"/>
          <w:i/>
          <w:spacing w:val="-1"/>
          <w:sz w:val="20"/>
          <w:szCs w:val="20"/>
        </w:rPr>
        <w:t xml:space="preserve"> | 2025</w:t>
      </w:r>
      <w:r w:rsidRPr="00CA5E4F">
        <w:rPr>
          <w:rFonts w:ascii="Calibri" w:hAnsi="Calibri" w:cs="Calibri"/>
          <w:spacing w:val="-2"/>
          <w:sz w:val="20"/>
          <w:szCs w:val="20"/>
        </w:rPr>
        <w:t>–Present</w:t>
      </w:r>
      <w:r w:rsidRPr="00CA5E4F">
        <w:rPr>
          <w:rFonts w:ascii="Calibri" w:hAnsi="Calibri" w:cs="Calibri"/>
          <w:sz w:val="20"/>
          <w:szCs w:val="20"/>
        </w:rPr>
        <w:tab/>
        <w:t xml:space="preserve">              </w:t>
      </w:r>
      <w:r w:rsidRPr="00CA5E4F">
        <w:rPr>
          <w:rFonts w:ascii="Calibri" w:hAnsi="Calibri" w:cs="Calibri"/>
          <w:noProof/>
          <w:position w:val="1"/>
        </w:rPr>
        <w:drawing>
          <wp:inline distT="0" distB="0" distL="0" distR="0" wp14:anchorId="60CD59F3" wp14:editId="41009D2A">
            <wp:extent cx="35575" cy="35575"/>
            <wp:effectExtent l="0" t="0" r="0" b="0"/>
            <wp:docPr id="141436230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5" cy="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E4F">
        <w:rPr>
          <w:rFonts w:ascii="Calibri" w:hAnsi="Calibri" w:cs="Calibri"/>
          <w:spacing w:val="80"/>
          <w:w w:val="150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Harvard</w:t>
      </w:r>
      <w:r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Intro</w:t>
      </w:r>
      <w:r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to</w:t>
      </w:r>
      <w:r w:rsidRPr="00CA5E4F">
        <w:rPr>
          <w:rFonts w:ascii="Calibri" w:hAnsi="Calibri" w:cs="Calibri"/>
          <w:b/>
          <w:sz w:val="20"/>
          <w:szCs w:val="20"/>
        </w:rPr>
        <w:t xml:space="preserve"> </w:t>
      </w:r>
      <w:r w:rsidRPr="00CA5E4F">
        <w:rPr>
          <w:rFonts w:ascii="Calibri" w:hAnsi="Calibri" w:cs="Calibri"/>
          <w:b/>
          <w:spacing w:val="-2"/>
          <w:sz w:val="20"/>
          <w:szCs w:val="20"/>
        </w:rPr>
        <w:t>Programming,</w:t>
      </w:r>
      <w:r w:rsidRPr="00CA5E4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i/>
          <w:spacing w:val="-2"/>
          <w:sz w:val="20"/>
          <w:szCs w:val="20"/>
        </w:rPr>
        <w:t>Course</w:t>
      </w:r>
      <w:r w:rsidRPr="00CA5E4F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CA5E4F">
        <w:rPr>
          <w:rFonts w:ascii="Calibri" w:hAnsi="Calibri" w:cs="Calibri"/>
          <w:spacing w:val="-4"/>
          <w:sz w:val="20"/>
          <w:szCs w:val="20"/>
        </w:rPr>
        <w:t>2024</w:t>
      </w:r>
    </w:p>
    <w:sectPr w:rsidR="00A72A9B" w:rsidRPr="00CA5E4F" w:rsidSect="00185304">
      <w:pgSz w:w="12240" w:h="15840"/>
      <w:pgMar w:top="360" w:right="576" w:bottom="80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973A" w14:textId="77777777" w:rsidR="00A6518F" w:rsidRDefault="00A6518F" w:rsidP="00185304">
      <w:pPr>
        <w:spacing w:after="0" w:line="240" w:lineRule="auto"/>
      </w:pPr>
      <w:r>
        <w:separator/>
      </w:r>
    </w:p>
  </w:endnote>
  <w:endnote w:type="continuationSeparator" w:id="0">
    <w:p w14:paraId="513E017E" w14:textId="77777777" w:rsidR="00A6518F" w:rsidRDefault="00A6518F" w:rsidP="0018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C748" w14:textId="77777777" w:rsidR="00A6518F" w:rsidRDefault="00A6518F" w:rsidP="00185304">
      <w:pPr>
        <w:spacing w:after="0" w:line="240" w:lineRule="auto"/>
      </w:pPr>
      <w:r>
        <w:separator/>
      </w:r>
    </w:p>
  </w:footnote>
  <w:footnote w:type="continuationSeparator" w:id="0">
    <w:p w14:paraId="68E6C19D" w14:textId="77777777" w:rsidR="00A6518F" w:rsidRDefault="00A6518F" w:rsidP="0018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7.35pt;height: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79605F"/>
    <w:multiLevelType w:val="hybridMultilevel"/>
    <w:tmpl w:val="D766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5F78"/>
    <w:multiLevelType w:val="hybridMultilevel"/>
    <w:tmpl w:val="9D3CA5A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395FAA"/>
    <w:multiLevelType w:val="hybridMultilevel"/>
    <w:tmpl w:val="71983CFE"/>
    <w:lvl w:ilvl="0" w:tplc="9980342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34F37"/>
    <w:multiLevelType w:val="hybridMultilevel"/>
    <w:tmpl w:val="7DFA4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2A3"/>
    <w:multiLevelType w:val="hybridMultilevel"/>
    <w:tmpl w:val="BB16ED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8047967"/>
    <w:multiLevelType w:val="hybridMultilevel"/>
    <w:tmpl w:val="55B6A41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D044CF7"/>
    <w:multiLevelType w:val="hybridMultilevel"/>
    <w:tmpl w:val="DE26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D7C"/>
    <w:multiLevelType w:val="hybridMultilevel"/>
    <w:tmpl w:val="0C28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5A6E"/>
    <w:multiLevelType w:val="hybridMultilevel"/>
    <w:tmpl w:val="2520B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1B35"/>
    <w:multiLevelType w:val="hybridMultilevel"/>
    <w:tmpl w:val="062638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B162E86"/>
    <w:multiLevelType w:val="hybridMultilevel"/>
    <w:tmpl w:val="10CE061C"/>
    <w:lvl w:ilvl="0" w:tplc="0C0A181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6BA"/>
    <w:multiLevelType w:val="hybridMultilevel"/>
    <w:tmpl w:val="02E69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218F"/>
    <w:multiLevelType w:val="hybridMultilevel"/>
    <w:tmpl w:val="A5EE2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066"/>
    <w:multiLevelType w:val="hybridMultilevel"/>
    <w:tmpl w:val="FBB0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95852"/>
    <w:multiLevelType w:val="hybridMultilevel"/>
    <w:tmpl w:val="75FA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6FB6"/>
    <w:multiLevelType w:val="hybridMultilevel"/>
    <w:tmpl w:val="DDBE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0C9A"/>
    <w:multiLevelType w:val="hybridMultilevel"/>
    <w:tmpl w:val="A22CF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4020682"/>
    <w:multiLevelType w:val="hybridMultilevel"/>
    <w:tmpl w:val="AAEA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1D44935"/>
    <w:multiLevelType w:val="hybridMultilevel"/>
    <w:tmpl w:val="21FAC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72B7E"/>
    <w:multiLevelType w:val="hybridMultilevel"/>
    <w:tmpl w:val="90D6F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0437B7C"/>
    <w:multiLevelType w:val="hybridMultilevel"/>
    <w:tmpl w:val="99CCC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12B57C2"/>
    <w:multiLevelType w:val="hybridMultilevel"/>
    <w:tmpl w:val="F05E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B6AED"/>
    <w:multiLevelType w:val="hybridMultilevel"/>
    <w:tmpl w:val="9B04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866">
    <w:abstractNumId w:val="21"/>
  </w:num>
  <w:num w:numId="2" w16cid:durableId="2104762049">
    <w:abstractNumId w:val="10"/>
  </w:num>
  <w:num w:numId="3" w16cid:durableId="468593504">
    <w:abstractNumId w:val="14"/>
  </w:num>
  <w:num w:numId="4" w16cid:durableId="764767575">
    <w:abstractNumId w:val="22"/>
  </w:num>
  <w:num w:numId="5" w16cid:durableId="541600137">
    <w:abstractNumId w:val="12"/>
  </w:num>
  <w:num w:numId="6" w16cid:durableId="45644527">
    <w:abstractNumId w:val="1"/>
  </w:num>
  <w:num w:numId="7" w16cid:durableId="466707711">
    <w:abstractNumId w:val="16"/>
  </w:num>
  <w:num w:numId="8" w16cid:durableId="892304885">
    <w:abstractNumId w:val="0"/>
  </w:num>
  <w:num w:numId="9" w16cid:durableId="986938214">
    <w:abstractNumId w:val="3"/>
  </w:num>
  <w:num w:numId="10" w16cid:durableId="1094401122">
    <w:abstractNumId w:val="13"/>
  </w:num>
  <w:num w:numId="11" w16cid:durableId="443234913">
    <w:abstractNumId w:val="2"/>
  </w:num>
  <w:num w:numId="12" w16cid:durableId="138499657">
    <w:abstractNumId w:val="11"/>
  </w:num>
  <w:num w:numId="13" w16cid:durableId="607859923">
    <w:abstractNumId w:val="15"/>
  </w:num>
  <w:num w:numId="14" w16cid:durableId="1517770191">
    <w:abstractNumId w:val="7"/>
  </w:num>
  <w:num w:numId="15" w16cid:durableId="774911226">
    <w:abstractNumId w:val="18"/>
  </w:num>
  <w:num w:numId="16" w16cid:durableId="1014571817">
    <w:abstractNumId w:val="5"/>
  </w:num>
  <w:num w:numId="17" w16cid:durableId="1639648031">
    <w:abstractNumId w:val="17"/>
  </w:num>
  <w:num w:numId="18" w16cid:durableId="1917588341">
    <w:abstractNumId w:val="6"/>
  </w:num>
  <w:num w:numId="19" w16cid:durableId="1887326236">
    <w:abstractNumId w:val="8"/>
  </w:num>
  <w:num w:numId="20" w16cid:durableId="1935478351">
    <w:abstractNumId w:val="9"/>
  </w:num>
  <w:num w:numId="21" w16cid:durableId="1179155439">
    <w:abstractNumId w:val="19"/>
  </w:num>
  <w:num w:numId="22" w16cid:durableId="1234659061">
    <w:abstractNumId w:val="4"/>
  </w:num>
  <w:num w:numId="23" w16cid:durableId="3324196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85"/>
    <w:rsid w:val="00001FD6"/>
    <w:rsid w:val="00011FE4"/>
    <w:rsid w:val="000C6E21"/>
    <w:rsid w:val="00112544"/>
    <w:rsid w:val="00156053"/>
    <w:rsid w:val="00185304"/>
    <w:rsid w:val="00187129"/>
    <w:rsid w:val="00196B74"/>
    <w:rsid w:val="001D6942"/>
    <w:rsid w:val="002065F0"/>
    <w:rsid w:val="00276A7A"/>
    <w:rsid w:val="002A7001"/>
    <w:rsid w:val="0038575A"/>
    <w:rsid w:val="003B6637"/>
    <w:rsid w:val="003E372C"/>
    <w:rsid w:val="003F6319"/>
    <w:rsid w:val="004A32F2"/>
    <w:rsid w:val="004A6FAD"/>
    <w:rsid w:val="004B24DA"/>
    <w:rsid w:val="00532AB0"/>
    <w:rsid w:val="005A3E03"/>
    <w:rsid w:val="005E579B"/>
    <w:rsid w:val="0060060E"/>
    <w:rsid w:val="00647484"/>
    <w:rsid w:val="0065617F"/>
    <w:rsid w:val="006B1FF9"/>
    <w:rsid w:val="00702986"/>
    <w:rsid w:val="00732630"/>
    <w:rsid w:val="00735144"/>
    <w:rsid w:val="007418F2"/>
    <w:rsid w:val="00791B5B"/>
    <w:rsid w:val="007B5810"/>
    <w:rsid w:val="007E750C"/>
    <w:rsid w:val="0086451E"/>
    <w:rsid w:val="008A08F5"/>
    <w:rsid w:val="008B6FE1"/>
    <w:rsid w:val="008F2D26"/>
    <w:rsid w:val="009A1E9D"/>
    <w:rsid w:val="009B717D"/>
    <w:rsid w:val="009F4718"/>
    <w:rsid w:val="00A6518F"/>
    <w:rsid w:val="00A72A9B"/>
    <w:rsid w:val="00A91678"/>
    <w:rsid w:val="00A92E54"/>
    <w:rsid w:val="00AF2537"/>
    <w:rsid w:val="00AF3D42"/>
    <w:rsid w:val="00B45CE7"/>
    <w:rsid w:val="00B82185"/>
    <w:rsid w:val="00BE4B07"/>
    <w:rsid w:val="00C63A51"/>
    <w:rsid w:val="00CA5E4F"/>
    <w:rsid w:val="00CC02C4"/>
    <w:rsid w:val="00CC3D70"/>
    <w:rsid w:val="00D13217"/>
    <w:rsid w:val="00DA4380"/>
    <w:rsid w:val="00DC6363"/>
    <w:rsid w:val="00E827B2"/>
    <w:rsid w:val="00EC573B"/>
    <w:rsid w:val="00F0058A"/>
    <w:rsid w:val="00F27CC7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9B85"/>
  <w15:chartTrackingRefBased/>
  <w15:docId w15:val="{8E228088-1188-4B48-8A06-A5FC971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1B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5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04"/>
  </w:style>
  <w:style w:type="paragraph" w:styleId="Footer">
    <w:name w:val="footer"/>
    <w:basedOn w:val="Normal"/>
    <w:link w:val="FooterChar"/>
    <w:uiPriority w:val="99"/>
    <w:unhideWhenUsed/>
    <w:rsid w:val="00185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04"/>
  </w:style>
  <w:style w:type="character" w:styleId="FollowedHyperlink">
    <w:name w:val="FollowedHyperlink"/>
    <w:basedOn w:val="DefaultParagraphFont"/>
    <w:uiPriority w:val="99"/>
    <w:semiHidden/>
    <w:unhideWhenUsed/>
    <w:rsid w:val="007B58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arun-reddy-shyamala-618a513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yamala002@ganno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github.com/Varun0737/Cloud-based-LLM-powered-threat-intelligence-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Varun073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Shyamala, Varun Reddy</dc:creator>
  <cp:keywords/>
  <dc:description/>
  <cp:lastModifiedBy>Shyamala, Varun Reddy</cp:lastModifiedBy>
  <cp:revision>3</cp:revision>
  <dcterms:created xsi:type="dcterms:W3CDTF">2025-12-03T04:42:00Z</dcterms:created>
  <dcterms:modified xsi:type="dcterms:W3CDTF">2025-12-09T19:24:00Z</dcterms:modified>
</cp:coreProperties>
</file>